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B5" w:rsidRPr="00AE0DCB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AE0DCB"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69690DC" wp14:editId="79401851">
            <wp:simplePos x="0" y="0"/>
            <wp:positionH relativeFrom="column">
              <wp:posOffset>2719070</wp:posOffset>
            </wp:positionH>
            <wp:positionV relativeFrom="paragraph">
              <wp:posOffset>-374650</wp:posOffset>
            </wp:positionV>
            <wp:extent cx="496570" cy="755650"/>
            <wp:effectExtent l="0" t="0" r="0" b="635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1AB5" w:rsidRPr="00AE0DCB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D41AB5" w:rsidRPr="00AE0DCB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E0DCB">
        <w:rPr>
          <w:rFonts w:ascii="Times New Roman" w:hAnsi="Times New Roman"/>
          <w:b/>
          <w:sz w:val="28"/>
          <w:szCs w:val="28"/>
        </w:rPr>
        <w:t>АДМИНИСТРАЦИЯ</w:t>
      </w:r>
    </w:p>
    <w:p w:rsidR="00D41AB5" w:rsidRPr="00AE0DCB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E0DCB">
        <w:rPr>
          <w:rFonts w:ascii="Times New Roman" w:hAnsi="Times New Roman"/>
          <w:b/>
          <w:sz w:val="28"/>
          <w:szCs w:val="28"/>
        </w:rPr>
        <w:t>КАЛАЧЕВСКОГО МУНИЦИПАЛЬНОГО РАЙОНА</w:t>
      </w:r>
    </w:p>
    <w:p w:rsidR="00D41AB5" w:rsidRPr="00AE0DCB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E0DCB">
        <w:rPr>
          <w:rFonts w:ascii="Times New Roman" w:hAnsi="Times New Roman"/>
          <w:b/>
          <w:sz w:val="28"/>
          <w:szCs w:val="28"/>
        </w:rPr>
        <w:t>ВОЛГОГРАДСКОЙ ОБЛАСТИ</w:t>
      </w:r>
    </w:p>
    <w:p w:rsidR="00D41AB5" w:rsidRPr="00AE0DCB" w:rsidRDefault="00AE0DCB" w:rsidP="00D41AB5">
      <w:pPr>
        <w:spacing w:after="0" w:line="240" w:lineRule="auto"/>
        <w:ind w:left="-284" w:firstLine="284"/>
        <w:jc w:val="center"/>
        <w:rPr>
          <w:rFonts w:ascii="Times New Roman" w:hAnsi="Times New Roman"/>
          <w:sz w:val="20"/>
          <w:szCs w:val="20"/>
        </w:rPr>
      </w:pPr>
      <w:r w:rsidRPr="00AE0DCB">
        <w:rPr>
          <w:rFonts w:ascii="Times New Roman" w:hAnsi="Times New Roman"/>
          <w:noProof/>
          <w:sz w:val="20"/>
          <w:szCs w:val="20"/>
        </w:rPr>
        <w:pict>
          <v:line id="Прямая соединительная линия 1" o:spid="_x0000_s1026" style="position:absolute;left:0;text-align:left;flip:y;z-index:251660288;visibility:visibl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" o:allowincell="f" strokeweight="4.5pt">
            <v:stroke linestyle="thickThin"/>
          </v:line>
        </w:pict>
      </w:r>
    </w:p>
    <w:p w:rsidR="00D41AB5" w:rsidRPr="00AE0DCB" w:rsidRDefault="00D41AB5" w:rsidP="00D41AB5">
      <w:pPr>
        <w:spacing w:after="0" w:line="240" w:lineRule="auto"/>
        <w:ind w:left="-709" w:right="-483"/>
        <w:jc w:val="center"/>
        <w:rPr>
          <w:rFonts w:ascii="Times New Roman" w:hAnsi="Times New Roman"/>
          <w:b/>
          <w:sz w:val="28"/>
          <w:szCs w:val="28"/>
        </w:rPr>
      </w:pPr>
      <w:r w:rsidRPr="00AE0DCB">
        <w:rPr>
          <w:rFonts w:ascii="Times New Roman" w:hAnsi="Times New Roman"/>
          <w:b/>
          <w:sz w:val="28"/>
          <w:szCs w:val="28"/>
        </w:rPr>
        <w:t xml:space="preserve">П О С Т А Н О В Л Е Н И Е </w:t>
      </w:r>
    </w:p>
    <w:p w:rsidR="00D41AB5" w:rsidRPr="00AE0DCB" w:rsidRDefault="009947FB" w:rsidP="00584C20">
      <w:pPr>
        <w:spacing w:before="200" w:line="240" w:lineRule="auto"/>
        <w:rPr>
          <w:rFonts w:ascii="Times New Roman" w:hAnsi="Times New Roman"/>
          <w:sz w:val="26"/>
          <w:szCs w:val="26"/>
        </w:rPr>
      </w:pPr>
      <w:r w:rsidRPr="00AE0DCB">
        <w:rPr>
          <w:rFonts w:ascii="Times New Roman" w:hAnsi="Times New Roman"/>
          <w:sz w:val="26"/>
          <w:szCs w:val="26"/>
        </w:rPr>
        <w:t>от   24.01.</w:t>
      </w:r>
      <w:r w:rsidR="00D41AB5" w:rsidRPr="00AE0DCB">
        <w:rPr>
          <w:rFonts w:ascii="Times New Roman" w:hAnsi="Times New Roman"/>
          <w:sz w:val="26"/>
          <w:szCs w:val="26"/>
        </w:rPr>
        <w:t>20</w:t>
      </w:r>
      <w:r w:rsidR="007577AD" w:rsidRPr="00AE0DCB">
        <w:rPr>
          <w:rFonts w:ascii="Times New Roman" w:hAnsi="Times New Roman"/>
          <w:sz w:val="26"/>
          <w:szCs w:val="26"/>
        </w:rPr>
        <w:t>20</w:t>
      </w:r>
      <w:r w:rsidRPr="00AE0DCB">
        <w:rPr>
          <w:rFonts w:ascii="Times New Roman" w:hAnsi="Times New Roman"/>
          <w:sz w:val="26"/>
          <w:szCs w:val="26"/>
        </w:rPr>
        <w:t xml:space="preserve"> г.     № 44</w:t>
      </w:r>
    </w:p>
    <w:p w:rsidR="00D41AB5" w:rsidRPr="00AE0DCB" w:rsidRDefault="0064315C" w:rsidP="00D41A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Об утверждении </w:t>
      </w:r>
      <w:r w:rsidR="00EB3B5E"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>П</w:t>
      </w:r>
      <w:r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орядка и условий предоставления в аренду </w:t>
      </w:r>
      <w:r w:rsidR="00584C20"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>муниципального</w:t>
      </w:r>
      <w:r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имущества, включенного в перечень муниципального имущества Калачевского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</w:t>
      </w:r>
      <w:r w:rsidR="00BD09D4"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среднего предпринимательства), предусмотренного </w:t>
      </w:r>
      <w:hyperlink r:id="rId8" w:history="1">
        <w:r w:rsidRPr="00AE0DCB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>частью 4 статьи 18</w:t>
        </w:r>
      </w:hyperlink>
      <w:r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Федерального закона от 24 июля 2007 г. № 209-ФЗ "О</w:t>
      </w:r>
      <w:r w:rsidR="00BD09D4"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>развитии малого и</w:t>
      </w:r>
      <w:r w:rsidR="00BD09D4"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>среднего предпринимательства в Российской Федерации.</w:t>
      </w:r>
    </w:p>
    <w:p w:rsidR="00D41AB5" w:rsidRPr="00AE0DCB" w:rsidRDefault="00D41AB5" w:rsidP="000B6F3F">
      <w:pPr>
        <w:widowControl w:val="0"/>
        <w:autoSpaceDE w:val="0"/>
        <w:autoSpaceDN w:val="0"/>
        <w:adjustRightInd w:val="0"/>
        <w:spacing w:before="20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N 131-ФЗ «Об общих принципах организации местного самоуправления в Российской Федерации», </w:t>
      </w:r>
      <w:r w:rsidR="0064315C" w:rsidRPr="00AE0DCB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частью 4.1 статьи 18 Федерального закона от 24 июля 2007 г. № 209-ФЗ "О развитии малого и среднего предпринимательства в Российской Федерации", </w:t>
      </w:r>
      <w:r w:rsidR="00BD09D4" w:rsidRPr="00AE0DCB">
        <w:rPr>
          <w:rFonts w:ascii="Times New Roman" w:hAnsi="Times New Roman"/>
          <w:sz w:val="28"/>
          <w:szCs w:val="28"/>
        </w:rPr>
        <w:t>положением от 14.03.2016 г. № 165 «О порядке управления и распоряжения муниципальной собственностью Калачевского муниципального района», руководствуясь Уставом Калачевского муниципального района Волгоградской области</w:t>
      </w:r>
      <w:r w:rsidRPr="00AE0DCB">
        <w:rPr>
          <w:rFonts w:ascii="Times New Roman" w:hAnsi="Times New Roman"/>
          <w:sz w:val="28"/>
          <w:szCs w:val="28"/>
        </w:rPr>
        <w:t>,</w:t>
      </w:r>
      <w:r w:rsidR="008F68BD" w:rsidRPr="00AE0DCB">
        <w:rPr>
          <w:rFonts w:ascii="Times New Roman" w:hAnsi="Times New Roman"/>
          <w:sz w:val="28"/>
          <w:szCs w:val="28"/>
        </w:rPr>
        <w:t xml:space="preserve"> администрация Калачевского муниципального района Волгоградской области постановляет:</w:t>
      </w:r>
    </w:p>
    <w:p w:rsidR="00BD09D4" w:rsidRPr="00AE0DCB" w:rsidRDefault="00584C20" w:rsidP="008F68B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0"/>
        <w:ind w:left="0"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DCB">
        <w:rPr>
          <w:rFonts w:ascii="Times New Roman" w:eastAsiaTheme="minorHAnsi" w:hAnsi="Times New Roman"/>
          <w:sz w:val="28"/>
          <w:szCs w:val="28"/>
          <w:lang w:eastAsia="en-US"/>
        </w:rPr>
        <w:t xml:space="preserve">Утвердить </w:t>
      </w:r>
      <w:r w:rsidR="00EB3B5E" w:rsidRPr="00AE0DC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AE0DCB">
        <w:rPr>
          <w:rFonts w:ascii="Times New Roman" w:eastAsiaTheme="minorHAnsi" w:hAnsi="Times New Roman"/>
          <w:sz w:val="28"/>
          <w:szCs w:val="28"/>
          <w:lang w:eastAsia="en-US"/>
        </w:rPr>
        <w:t xml:space="preserve">орядок и условия предоставления в аренду муниципального имущества, включенного в перечень </w:t>
      </w:r>
      <w:r w:rsidR="00EB3B5E" w:rsidRPr="00AE0DCB">
        <w:rPr>
          <w:rFonts w:ascii="Times New Roman" w:eastAsiaTheme="minorHAnsi" w:hAnsi="Times New Roman"/>
          <w:sz w:val="28"/>
          <w:szCs w:val="28"/>
          <w:lang w:eastAsia="en-US"/>
        </w:rPr>
        <w:t>муниципального имущества Калачевского муниципального района Волгоградской области</w:t>
      </w:r>
      <w:r w:rsidRPr="00AE0DCB">
        <w:rPr>
          <w:rFonts w:ascii="Times New Roman" w:eastAsiaTheme="minorHAnsi" w:hAnsi="Times New Roman"/>
          <w:sz w:val="28"/>
          <w:szCs w:val="28"/>
          <w:lang w:eastAsia="en-US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9" w:history="1">
        <w:r w:rsidRPr="00AE0DCB">
          <w:rPr>
            <w:rFonts w:ascii="Times New Roman" w:eastAsiaTheme="minorHAnsi" w:hAnsi="Times New Roman"/>
            <w:sz w:val="28"/>
            <w:szCs w:val="28"/>
            <w:lang w:eastAsia="en-US"/>
          </w:rPr>
          <w:t>частью 4 статьи 18</w:t>
        </w:r>
      </w:hyperlink>
      <w:r w:rsidRPr="00AE0DCB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от 24 июля 2007 г. № 209-ФЗ "О</w:t>
      </w:r>
      <w:r w:rsidR="000E7A47" w:rsidRPr="00AE0D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E0DCB">
        <w:rPr>
          <w:rFonts w:ascii="Times New Roman" w:eastAsiaTheme="minorHAnsi" w:hAnsi="Times New Roman"/>
          <w:sz w:val="28"/>
          <w:szCs w:val="28"/>
          <w:lang w:eastAsia="en-US"/>
        </w:rPr>
        <w:t>развитии малого и среднего предпринимательства в Российской Федерации"</w:t>
      </w:r>
      <w:r w:rsidR="000E7A47" w:rsidRPr="00AE0D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E7A47" w:rsidRPr="00AE0DCB">
        <w:rPr>
          <w:rFonts w:ascii="Times New Roman" w:hAnsi="Times New Roman"/>
          <w:sz w:val="28"/>
          <w:szCs w:val="28"/>
        </w:rPr>
        <w:t>согласно приложению</w:t>
      </w:r>
      <w:r w:rsidR="00A6666C" w:rsidRPr="00AE0DCB">
        <w:rPr>
          <w:rFonts w:ascii="Times New Roman" w:hAnsi="Times New Roman"/>
          <w:sz w:val="28"/>
          <w:szCs w:val="28"/>
        </w:rPr>
        <w:t xml:space="preserve"> </w:t>
      </w:r>
      <w:r w:rsidR="000E7A47" w:rsidRPr="00AE0DCB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D41AB5" w:rsidRPr="00AE0DCB" w:rsidRDefault="00D41AB5" w:rsidP="000B6F3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2. Настоящее постановление подлежит официальному опубликованию.</w:t>
      </w:r>
    </w:p>
    <w:p w:rsidR="00D41AB5" w:rsidRPr="00AE0DCB" w:rsidRDefault="00D41AB5" w:rsidP="000B6F3F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E0DCB">
        <w:rPr>
          <w:rFonts w:ascii="Times New Roman" w:hAnsi="Times New Roman"/>
          <w:sz w:val="28"/>
          <w:szCs w:val="28"/>
        </w:rPr>
        <w:t>3. Контроль исполнения настоящего постановления возложить на первого заместителя Главы Калачевского муниципального района Земскову Н.П.</w:t>
      </w:r>
    </w:p>
    <w:p w:rsidR="00D41AB5" w:rsidRPr="00AE0DCB" w:rsidRDefault="00D41AB5" w:rsidP="00D41A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1AB5" w:rsidRPr="00AE0DCB" w:rsidRDefault="00D41AB5" w:rsidP="00D41AB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E0DCB">
        <w:rPr>
          <w:rFonts w:ascii="Times New Roman" w:hAnsi="Times New Roman"/>
          <w:b/>
          <w:sz w:val="28"/>
          <w:szCs w:val="28"/>
        </w:rPr>
        <w:t>Глава Калачевского</w:t>
      </w:r>
    </w:p>
    <w:p w:rsidR="00D41AB5" w:rsidRPr="00AE0DCB" w:rsidRDefault="00D41AB5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E0DCB">
        <w:rPr>
          <w:rFonts w:ascii="Times New Roman" w:hAnsi="Times New Roman"/>
          <w:b/>
          <w:sz w:val="28"/>
          <w:szCs w:val="28"/>
        </w:rPr>
        <w:t xml:space="preserve">муниципального района                              </w:t>
      </w:r>
      <w:r w:rsidR="000B6F3F" w:rsidRPr="00AE0DCB">
        <w:rPr>
          <w:rFonts w:ascii="Times New Roman" w:hAnsi="Times New Roman"/>
          <w:b/>
          <w:sz w:val="28"/>
          <w:szCs w:val="28"/>
        </w:rPr>
        <w:t xml:space="preserve">             </w:t>
      </w:r>
      <w:r w:rsidRPr="00AE0DCB">
        <w:rPr>
          <w:rFonts w:ascii="Times New Roman" w:hAnsi="Times New Roman"/>
          <w:b/>
          <w:sz w:val="28"/>
          <w:szCs w:val="28"/>
        </w:rPr>
        <w:t xml:space="preserve">                П.Н. Харитоненко</w:t>
      </w:r>
    </w:p>
    <w:p w:rsidR="00D41AB5" w:rsidRPr="00AE0DCB" w:rsidRDefault="00D41AB5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E7A47" w:rsidRPr="00AE0DCB" w:rsidRDefault="000E7A47" w:rsidP="000E7A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0DCB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A6666C" w:rsidRPr="00AE0DCB">
        <w:rPr>
          <w:rFonts w:ascii="Times New Roman" w:hAnsi="Times New Roman"/>
          <w:sz w:val="24"/>
          <w:szCs w:val="24"/>
        </w:rPr>
        <w:t xml:space="preserve"> </w:t>
      </w:r>
    </w:p>
    <w:p w:rsidR="000E7A47" w:rsidRPr="00AE0DCB" w:rsidRDefault="000E7A47" w:rsidP="000E7A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0DCB">
        <w:rPr>
          <w:rFonts w:ascii="Times New Roman" w:hAnsi="Times New Roman"/>
          <w:sz w:val="24"/>
          <w:szCs w:val="24"/>
        </w:rPr>
        <w:t xml:space="preserve">к Постановлению </w:t>
      </w:r>
    </w:p>
    <w:p w:rsidR="000E7A47" w:rsidRPr="00AE0DCB" w:rsidRDefault="000E7A47" w:rsidP="000E7A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0DCB">
        <w:rPr>
          <w:rFonts w:ascii="Times New Roman" w:hAnsi="Times New Roman"/>
          <w:sz w:val="24"/>
          <w:szCs w:val="24"/>
        </w:rPr>
        <w:t>администрации Калачевского</w:t>
      </w:r>
    </w:p>
    <w:p w:rsidR="000E7A47" w:rsidRPr="00AE0DCB" w:rsidRDefault="000E7A47" w:rsidP="000E7A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0DCB">
        <w:rPr>
          <w:rFonts w:ascii="Times New Roman" w:hAnsi="Times New Roman"/>
          <w:sz w:val="24"/>
          <w:szCs w:val="24"/>
        </w:rPr>
        <w:t>муниципального района</w:t>
      </w:r>
    </w:p>
    <w:p w:rsidR="000E7A47" w:rsidRPr="00AE0DCB" w:rsidRDefault="000E7A47" w:rsidP="000E7A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0DCB">
        <w:rPr>
          <w:rFonts w:ascii="Times New Roman" w:hAnsi="Times New Roman"/>
          <w:sz w:val="24"/>
          <w:szCs w:val="24"/>
        </w:rPr>
        <w:t xml:space="preserve">Волгоградской области </w:t>
      </w:r>
    </w:p>
    <w:p w:rsidR="000E7A47" w:rsidRPr="00AE0DCB" w:rsidRDefault="00AE0DCB" w:rsidP="000E7A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0DCB">
        <w:rPr>
          <w:rFonts w:ascii="Times New Roman" w:hAnsi="Times New Roman"/>
          <w:sz w:val="24"/>
          <w:szCs w:val="24"/>
        </w:rPr>
        <w:t>О</w:t>
      </w:r>
      <w:r w:rsidR="007577AD" w:rsidRPr="00AE0DCB">
        <w:rPr>
          <w:rFonts w:ascii="Times New Roman" w:hAnsi="Times New Roman"/>
          <w:sz w:val="24"/>
          <w:szCs w:val="24"/>
        </w:rPr>
        <w:t>т</w:t>
      </w:r>
      <w:r w:rsidRPr="00AE0DCB">
        <w:rPr>
          <w:rFonts w:ascii="Times New Roman" w:hAnsi="Times New Roman"/>
          <w:sz w:val="24"/>
          <w:szCs w:val="24"/>
        </w:rPr>
        <w:t xml:space="preserve"> 24.01.</w:t>
      </w:r>
      <w:r w:rsidR="007577AD" w:rsidRPr="00AE0DCB">
        <w:rPr>
          <w:rFonts w:ascii="Times New Roman" w:hAnsi="Times New Roman"/>
          <w:sz w:val="24"/>
          <w:szCs w:val="24"/>
        </w:rPr>
        <w:t>2020</w:t>
      </w:r>
      <w:r w:rsidR="000E7A47" w:rsidRPr="00AE0DCB">
        <w:rPr>
          <w:rFonts w:ascii="Times New Roman" w:hAnsi="Times New Roman"/>
          <w:sz w:val="24"/>
          <w:szCs w:val="24"/>
        </w:rPr>
        <w:t xml:space="preserve"> № </w:t>
      </w:r>
      <w:r w:rsidRPr="00AE0DCB">
        <w:rPr>
          <w:rFonts w:ascii="Times New Roman" w:hAnsi="Times New Roman"/>
          <w:sz w:val="24"/>
          <w:szCs w:val="24"/>
        </w:rPr>
        <w:t>44</w:t>
      </w:r>
    </w:p>
    <w:p w:rsidR="000E7A47" w:rsidRPr="00AE0DCB" w:rsidRDefault="000E7A47" w:rsidP="000E7A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7A43" w:rsidRPr="00AE0DCB" w:rsidRDefault="00507A43" w:rsidP="00A6666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AE0DCB">
        <w:rPr>
          <w:rFonts w:ascii="Times New Roman" w:hAnsi="Times New Roman"/>
          <w:b/>
          <w:sz w:val="28"/>
          <w:szCs w:val="28"/>
        </w:rPr>
        <w:t>ПОРЯДОК И УСЛОВИЯ</w:t>
      </w:r>
    </w:p>
    <w:p w:rsidR="00507A43" w:rsidRPr="00AE0DCB" w:rsidRDefault="00507A43" w:rsidP="00A6666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AE0DCB">
        <w:rPr>
          <w:rFonts w:ascii="Times New Roman" w:hAnsi="Times New Roman"/>
          <w:b/>
          <w:sz w:val="28"/>
          <w:szCs w:val="28"/>
        </w:rPr>
        <w:t xml:space="preserve">предоставления в аренду </w:t>
      </w:r>
      <w:r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>муниципального имущества</w:t>
      </w:r>
      <w:r w:rsidRPr="00AE0DCB">
        <w:rPr>
          <w:rFonts w:ascii="Times New Roman" w:hAnsi="Times New Roman"/>
          <w:b/>
          <w:sz w:val="28"/>
          <w:szCs w:val="28"/>
        </w:rPr>
        <w:t xml:space="preserve">, включенного в перечень </w:t>
      </w:r>
      <w:r w:rsidRPr="00AE0DCB">
        <w:rPr>
          <w:rFonts w:ascii="Times New Roman" w:eastAsiaTheme="minorHAnsi" w:hAnsi="Times New Roman"/>
          <w:b/>
          <w:sz w:val="28"/>
          <w:szCs w:val="28"/>
          <w:lang w:eastAsia="en-US"/>
        </w:rPr>
        <w:t>муниципального имущества Калачевского муниципального района Волгоградской области</w:t>
      </w:r>
      <w:r w:rsidRPr="00AE0DCB">
        <w:rPr>
          <w:rFonts w:ascii="Times New Roman" w:hAnsi="Times New Roman"/>
          <w:b/>
          <w:sz w:val="28"/>
          <w:szCs w:val="28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10" w:history="1">
        <w:r w:rsidRPr="00AE0DCB">
          <w:rPr>
            <w:rFonts w:ascii="Times New Roman" w:hAnsi="Times New Roman"/>
            <w:b/>
            <w:sz w:val="28"/>
            <w:szCs w:val="28"/>
          </w:rPr>
          <w:t>частью 4 статьи 18</w:t>
        </w:r>
      </w:hyperlink>
      <w:r w:rsidRPr="00AE0DCB">
        <w:rPr>
          <w:rFonts w:ascii="Times New Roman" w:hAnsi="Times New Roman"/>
          <w:b/>
          <w:sz w:val="28"/>
          <w:szCs w:val="28"/>
        </w:rPr>
        <w:t xml:space="preserve"> Федерального закона от 24 июля 2007 г.  № 209-ФЗ "О развитии малого и среднего предпринимательства в Российской Федерации"</w:t>
      </w:r>
    </w:p>
    <w:p w:rsidR="00507A43" w:rsidRPr="00AE0DCB" w:rsidRDefault="00507A43" w:rsidP="00507A43">
      <w:pPr>
        <w:autoSpaceDE w:val="0"/>
        <w:autoSpaceDN w:val="0"/>
        <w:adjustRightInd w:val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AE0DCB">
        <w:rPr>
          <w:rFonts w:ascii="Times New Roman" w:hAnsi="Times New Roman"/>
          <w:b/>
          <w:iCs/>
          <w:sz w:val="28"/>
          <w:szCs w:val="28"/>
        </w:rPr>
        <w:t>1. Общие положения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1.1. Настоящий Порядок и условия регулирует процедуру предоставления имущественной поддержки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 в виде передачи в аренду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 </w:t>
      </w:r>
      <w:r w:rsidR="0041311D" w:rsidRPr="00AE0DCB">
        <w:rPr>
          <w:rFonts w:ascii="Times New Roman" w:eastAsiaTheme="minorHAnsi" w:hAnsi="Times New Roman"/>
          <w:sz w:val="28"/>
          <w:szCs w:val="28"/>
          <w:lang w:eastAsia="en-US"/>
        </w:rPr>
        <w:t>муниципального имущества Калачевского муниципального района Волгоградской области</w:t>
      </w:r>
      <w:r w:rsidRPr="00AE0DCB">
        <w:rPr>
          <w:rFonts w:ascii="Times New Roman" w:hAnsi="Times New Roman"/>
          <w:sz w:val="28"/>
          <w:szCs w:val="28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11" w:history="1">
        <w:r w:rsidRPr="00AE0DCB">
          <w:rPr>
            <w:rFonts w:ascii="Times New Roman" w:hAnsi="Times New Roman"/>
            <w:sz w:val="28"/>
            <w:szCs w:val="28"/>
          </w:rPr>
          <w:t>частью 4 статьи 18</w:t>
        </w:r>
      </w:hyperlink>
      <w:r w:rsidRPr="00AE0DCB">
        <w:rPr>
          <w:rFonts w:ascii="Times New Roman" w:hAnsi="Times New Roman"/>
          <w:sz w:val="28"/>
          <w:szCs w:val="28"/>
        </w:rPr>
        <w:t xml:space="preserve"> Федерального закона от 24 июля 2007 г. № 209-ФЗ "О развитии малого и среднего предпринимательства в Российской Федерации" (далее именуется – перечень).</w:t>
      </w:r>
    </w:p>
    <w:p w:rsidR="00507A43" w:rsidRPr="00AE0DCB" w:rsidRDefault="00507A43" w:rsidP="00507A43">
      <w:pPr>
        <w:shd w:val="clear" w:color="auto" w:fill="FFFFFF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1.2. Право на приобретение в аренду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</w:t>
      </w:r>
      <w:hyperlink r:id="rId12" w:history="1">
        <w:r w:rsidRPr="00AE0DCB">
          <w:rPr>
            <w:rFonts w:ascii="Times New Roman" w:hAnsi="Times New Roman"/>
            <w:sz w:val="28"/>
            <w:szCs w:val="28"/>
          </w:rPr>
          <w:t>еречень</w:t>
        </w:r>
      </w:hyperlink>
      <w:r w:rsidRPr="00AE0DCB">
        <w:rPr>
          <w:rFonts w:ascii="Times New Roman" w:hAnsi="Times New Roman"/>
          <w:sz w:val="28"/>
          <w:szCs w:val="28"/>
        </w:rPr>
        <w:t xml:space="preserve">, имеют субъекты малого и среднего предпринимательства, за исключением субъектов малого и среднего предпринимательства, которым не может оказываться поддержка в соответствии с частью 3 статьи 14 Федерального </w:t>
      </w:r>
      <w:hyperlink r:id="rId13" w:history="1">
        <w:r w:rsidRPr="00AE0DCB">
          <w:rPr>
            <w:rFonts w:ascii="Times New Roman" w:hAnsi="Times New Roman"/>
            <w:sz w:val="28"/>
            <w:szCs w:val="28"/>
          </w:rPr>
          <w:t>закона</w:t>
        </w:r>
      </w:hyperlink>
      <w:r w:rsidRPr="00AE0DCB">
        <w:rPr>
          <w:rFonts w:ascii="Times New Roman" w:hAnsi="Times New Roman"/>
          <w:sz w:val="28"/>
          <w:szCs w:val="28"/>
        </w:rPr>
        <w:t xml:space="preserve"> от 24 июля 2007 г. № 209-ФЗ "О развитии малого и среднего предпринимательства в Российской Федерации" (далее именуется – Федеральный закон № 209-ФЗ) и организации, образующие инфраструктуру поддержки субъектов малого и среднего предпринимательства, за исключением указанных в </w:t>
      </w:r>
      <w:hyperlink r:id="rId14" w:history="1">
        <w:r w:rsidRPr="00AE0DCB">
          <w:rPr>
            <w:rFonts w:ascii="Times New Roman" w:hAnsi="Times New Roman"/>
            <w:sz w:val="28"/>
            <w:szCs w:val="28"/>
          </w:rPr>
          <w:t>статье 15</w:t>
        </w:r>
      </w:hyperlink>
      <w:r w:rsidRPr="00AE0DCB">
        <w:rPr>
          <w:rFonts w:ascii="Times New Roman" w:hAnsi="Times New Roman"/>
          <w:sz w:val="28"/>
          <w:szCs w:val="28"/>
        </w:rPr>
        <w:t xml:space="preserve"> Федерального закона № 209-ФЗ государственных фондов поддержки научной, научно-</w:t>
      </w:r>
      <w:r w:rsidRPr="00AE0DCB">
        <w:rPr>
          <w:rFonts w:ascii="Times New Roman" w:hAnsi="Times New Roman"/>
          <w:sz w:val="28"/>
          <w:szCs w:val="28"/>
        </w:rPr>
        <w:lastRenderedPageBreak/>
        <w:t>технической, инновационной деятельности, осуществляющих деятельность в форме государственных учреждений (далее именуются – заявители);</w:t>
      </w:r>
    </w:p>
    <w:p w:rsidR="00507A43" w:rsidRPr="00AE0DCB" w:rsidRDefault="00507A43" w:rsidP="00507A43">
      <w:pPr>
        <w:shd w:val="clear" w:color="auto" w:fill="FFFFFF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1.3. Заявители имеют право на приобретение в аренду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</w:t>
      </w:r>
      <w:hyperlink r:id="rId15" w:history="1">
        <w:r w:rsidRPr="00AE0DCB">
          <w:rPr>
            <w:rFonts w:ascii="Times New Roman" w:hAnsi="Times New Roman"/>
            <w:sz w:val="28"/>
            <w:szCs w:val="28"/>
          </w:rPr>
          <w:t>еречень</w:t>
        </w:r>
      </w:hyperlink>
      <w:r w:rsidRPr="00AE0DCB">
        <w:rPr>
          <w:rFonts w:ascii="Times New Roman" w:hAnsi="Times New Roman"/>
        </w:rPr>
        <w:t xml:space="preserve"> </w:t>
      </w:r>
      <w:r w:rsidRPr="00AE0DCB">
        <w:rPr>
          <w:rFonts w:ascii="Times New Roman" w:hAnsi="Times New Roman"/>
          <w:sz w:val="28"/>
          <w:szCs w:val="28"/>
        </w:rPr>
        <w:t>при соблюдении следующих условий:</w:t>
      </w:r>
    </w:p>
    <w:p w:rsidR="00507A43" w:rsidRPr="00AE0DCB" w:rsidRDefault="00507A43" w:rsidP="00507A43">
      <w:pPr>
        <w:shd w:val="clear" w:color="auto" w:fill="FFFFFF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государственная регистрация и (или) постановка заявителя на налоговый учет на территории Волгоградской области;</w:t>
      </w:r>
    </w:p>
    <w:p w:rsidR="00507A43" w:rsidRPr="00AE0DCB" w:rsidRDefault="00507A43" w:rsidP="00507A4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отсутствие в отношении заявителя процедур реорганизации, ликвидации и банкротства (наблюдение; внешнее управление; конкурсное производство);</w:t>
      </w:r>
    </w:p>
    <w:p w:rsidR="00507A43" w:rsidRPr="00AE0DCB" w:rsidRDefault="00507A43" w:rsidP="00507A43">
      <w:pPr>
        <w:shd w:val="clear" w:color="auto" w:fill="FFFFFF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отсутствие у заявителей задолженности по налоговым и иным обязательным платежам в бюджеты бюджетной системы Российской Федерации.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1.4. </w:t>
      </w:r>
      <w:r w:rsidR="002265C2" w:rsidRPr="00AE0DCB">
        <w:rPr>
          <w:rFonts w:ascii="Times New Roman" w:hAnsi="Times New Roman"/>
          <w:sz w:val="28"/>
          <w:szCs w:val="28"/>
        </w:rPr>
        <w:t>Муниципальное</w:t>
      </w:r>
      <w:r w:rsidRPr="00AE0DCB">
        <w:rPr>
          <w:rFonts w:ascii="Times New Roman" w:hAnsi="Times New Roman"/>
          <w:sz w:val="28"/>
          <w:szCs w:val="28"/>
        </w:rPr>
        <w:t xml:space="preserve"> имущество, включенное в перечень, предоставляется в аренду на срок не менее пяти лет. Срок договора аренды может быть уменьшен на основании поданного до заключения такого договора заявления лица, приобретающего права владения и (или) пользования имуществом.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Максимальный срок предоставления бизнес-инкубаторами </w:t>
      </w:r>
      <w:r w:rsidR="002265C2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 в аренду субъектам малого и среднего предпринимательства не должен превышать три года.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1.5. Предоставление в аренду </w:t>
      </w:r>
      <w:r w:rsidR="002265C2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</w:t>
      </w:r>
      <w:hyperlink r:id="rId16" w:history="1">
        <w:r w:rsidRPr="00AE0DCB">
          <w:rPr>
            <w:rFonts w:ascii="Times New Roman" w:hAnsi="Times New Roman"/>
            <w:sz w:val="28"/>
            <w:szCs w:val="28"/>
          </w:rPr>
          <w:t>еречень</w:t>
        </w:r>
      </w:hyperlink>
      <w:r w:rsidRPr="00AE0DCB">
        <w:rPr>
          <w:rFonts w:ascii="Times New Roman" w:hAnsi="Times New Roman"/>
          <w:sz w:val="28"/>
          <w:szCs w:val="28"/>
        </w:rPr>
        <w:t>, осуществляется: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1) путем передачи в аренду </w:t>
      </w:r>
      <w:r w:rsidR="002265C2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перечень, по результатам торгов;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2) путем передачи в аренду </w:t>
      </w:r>
      <w:r w:rsidR="002265C2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перечень, без проведения торгов на льготных условиях заявителям, осуществляющим виды предпринимательской деятельности в производственной, социальной, научной сферах и в сфере предоставления бытовых услуг, торговли и общественного питания, указанные в Приложении</w:t>
      </w:r>
      <w:r w:rsidR="001F45FE" w:rsidRPr="00AE0DCB">
        <w:rPr>
          <w:rFonts w:ascii="Times New Roman" w:hAnsi="Times New Roman"/>
          <w:sz w:val="28"/>
          <w:szCs w:val="28"/>
        </w:rPr>
        <w:t xml:space="preserve"> 1</w:t>
      </w:r>
      <w:r w:rsidRPr="00AE0DCB"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Предоставление земельных участков в аренду осуществляется в соответствии с положениями главы </w:t>
      </w:r>
      <w:r w:rsidRPr="00AE0DCB">
        <w:rPr>
          <w:rFonts w:ascii="Times New Roman" w:hAnsi="Times New Roman"/>
          <w:sz w:val="28"/>
          <w:szCs w:val="28"/>
          <w:lang w:val="en-US"/>
        </w:rPr>
        <w:t>V</w:t>
      </w:r>
      <w:r w:rsidRPr="00AE0DCB">
        <w:rPr>
          <w:rFonts w:ascii="Times New Roman" w:hAnsi="Times New Roman"/>
          <w:sz w:val="28"/>
          <w:szCs w:val="28"/>
        </w:rPr>
        <w:t xml:space="preserve">.1 Земельного кодекса Российской Федерации (далее – ЗК РФ): 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1) по результатам проведения торгов в порядке, предусмотренном статьями 39.11-39.12 ЗК РФ; 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lastRenderedPageBreak/>
        <w:t>2) без проведения торгов по основаниям, установленным пунктом 2 статьи 39.6 ЗК РФ в порядке,  предусмотренном  статьями 39.14 – 39.17 ЗК РФ.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Организатором торгов на право заключения договора аренды земельного участка, включенного в перечень, является </w:t>
      </w:r>
      <w:r w:rsidR="002265C2" w:rsidRPr="00AE0DCB">
        <w:rPr>
          <w:rFonts w:ascii="Times New Roman" w:hAnsi="Times New Roman"/>
          <w:sz w:val="28"/>
          <w:szCs w:val="28"/>
        </w:rPr>
        <w:t>администрация Калачевского муниципального района</w:t>
      </w:r>
      <w:r w:rsidRPr="00AE0DCB">
        <w:rPr>
          <w:rFonts w:ascii="Times New Roman" w:hAnsi="Times New Roman"/>
          <w:sz w:val="28"/>
          <w:szCs w:val="28"/>
        </w:rPr>
        <w:t xml:space="preserve"> Волгоградской области (далее – </w:t>
      </w:r>
      <w:r w:rsidR="002265C2" w:rsidRPr="00AE0DCB">
        <w:rPr>
          <w:rFonts w:ascii="Times New Roman" w:hAnsi="Times New Roman"/>
          <w:sz w:val="28"/>
          <w:szCs w:val="28"/>
        </w:rPr>
        <w:t>Администрация</w:t>
      </w:r>
      <w:r w:rsidRPr="00AE0DCB">
        <w:rPr>
          <w:rFonts w:ascii="Times New Roman" w:hAnsi="Times New Roman"/>
          <w:sz w:val="28"/>
          <w:szCs w:val="28"/>
        </w:rPr>
        <w:t>)</w:t>
      </w:r>
      <w:r w:rsidR="001F45FE" w:rsidRPr="00AE0DCB">
        <w:rPr>
          <w:rFonts w:ascii="Times New Roman" w:hAnsi="Times New Roman"/>
          <w:sz w:val="28"/>
          <w:szCs w:val="28"/>
        </w:rPr>
        <w:t xml:space="preserve"> в лице структурного подразделения Администрации отдела по управлению муниципальным имуществом и земельными ресурсами  (далее - Отдел).</w:t>
      </w:r>
    </w:p>
    <w:p w:rsidR="00507A43" w:rsidRPr="00AE0DCB" w:rsidRDefault="00507A43" w:rsidP="00EB4B5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2. Порядок предоставления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 по результатам торгов</w:t>
      </w:r>
      <w:r w:rsidR="00EB4B5B" w:rsidRPr="00AE0DCB">
        <w:rPr>
          <w:rFonts w:ascii="Times New Roman" w:hAnsi="Times New Roman"/>
          <w:sz w:val="28"/>
          <w:szCs w:val="28"/>
        </w:rPr>
        <w:t>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2.1. Передача в аренду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перечень, по результатам торгов может осуществляться по инициативе </w:t>
      </w:r>
      <w:r w:rsidR="00EB4B5B" w:rsidRPr="00AE0DCB">
        <w:rPr>
          <w:rFonts w:ascii="Times New Roman" w:hAnsi="Times New Roman"/>
          <w:sz w:val="28"/>
          <w:szCs w:val="28"/>
        </w:rPr>
        <w:t>Администрации</w:t>
      </w:r>
      <w:r w:rsidRPr="00AE0DCB">
        <w:rPr>
          <w:rFonts w:ascii="Times New Roman" w:hAnsi="Times New Roman"/>
          <w:sz w:val="28"/>
          <w:szCs w:val="28"/>
        </w:rPr>
        <w:t xml:space="preserve"> или обладателя права хозяйственного ведения или оперативного управления -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унитарного предприятия,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учреждения (далее – </w:t>
      </w:r>
      <w:r w:rsidR="00443390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полномоченное лицо) или по инициативе заявителя.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Организатором торгов и арендодателем в отношении имущества, составляющего казну </w:t>
      </w:r>
      <w:r w:rsidR="00EB4B5B" w:rsidRPr="00AE0DCB">
        <w:rPr>
          <w:rFonts w:ascii="Times New Roman" w:hAnsi="Times New Roman"/>
          <w:sz w:val="28"/>
          <w:szCs w:val="28"/>
        </w:rPr>
        <w:t xml:space="preserve">Калачевского муниципального района </w:t>
      </w:r>
      <w:r w:rsidRPr="00AE0DCB">
        <w:rPr>
          <w:rFonts w:ascii="Times New Roman" w:hAnsi="Times New Roman"/>
          <w:sz w:val="28"/>
          <w:szCs w:val="28"/>
        </w:rPr>
        <w:t xml:space="preserve">Волгоградской области, является </w:t>
      </w:r>
      <w:r w:rsidR="00EB4B5B" w:rsidRPr="00AE0DCB">
        <w:rPr>
          <w:rFonts w:ascii="Times New Roman" w:hAnsi="Times New Roman"/>
          <w:sz w:val="28"/>
          <w:szCs w:val="28"/>
        </w:rPr>
        <w:t>Администрация</w:t>
      </w:r>
      <w:r w:rsidR="006E4672" w:rsidRPr="00AE0DCB">
        <w:rPr>
          <w:rFonts w:ascii="Times New Roman" w:hAnsi="Times New Roman"/>
          <w:sz w:val="28"/>
          <w:szCs w:val="28"/>
        </w:rPr>
        <w:t xml:space="preserve"> в лице </w:t>
      </w:r>
      <w:r w:rsidR="00443390" w:rsidRPr="00AE0DCB">
        <w:rPr>
          <w:rFonts w:ascii="Times New Roman" w:hAnsi="Times New Roman"/>
          <w:sz w:val="28"/>
          <w:szCs w:val="28"/>
        </w:rPr>
        <w:t>О</w:t>
      </w:r>
      <w:r w:rsidR="001F45FE" w:rsidRPr="00AE0DCB">
        <w:rPr>
          <w:rFonts w:ascii="Times New Roman" w:hAnsi="Times New Roman"/>
          <w:sz w:val="28"/>
          <w:szCs w:val="28"/>
        </w:rPr>
        <w:t>тдела</w:t>
      </w:r>
      <w:r w:rsidRPr="00AE0DCB">
        <w:rPr>
          <w:rFonts w:ascii="Times New Roman" w:hAnsi="Times New Roman"/>
          <w:sz w:val="28"/>
          <w:szCs w:val="28"/>
        </w:rPr>
        <w:t>.</w:t>
      </w:r>
    </w:p>
    <w:p w:rsidR="00507A43" w:rsidRPr="00AE0DCB" w:rsidRDefault="00507A43" w:rsidP="00507A4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Организатором торгов и арендодателем в отношении имущества, закрепленного на праве хозяйственного ведения, праве оперативного управления, является </w:t>
      </w:r>
      <w:r w:rsidR="00443390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полномоченное лицо.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2.2. Для предоставления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по результатам торгов по инициативе заявителей, заявители предоставляют в</w:t>
      </w:r>
      <w:r w:rsidR="00384936" w:rsidRPr="00AE0DCB">
        <w:rPr>
          <w:rFonts w:ascii="Times New Roman" w:hAnsi="Times New Roman"/>
          <w:sz w:val="28"/>
          <w:szCs w:val="28"/>
        </w:rPr>
        <w:t xml:space="preserve"> </w:t>
      </w:r>
      <w:r w:rsidR="008A181E" w:rsidRPr="00AE0DCB">
        <w:rPr>
          <w:rFonts w:ascii="Times New Roman" w:hAnsi="Times New Roman"/>
          <w:sz w:val="28"/>
          <w:szCs w:val="28"/>
        </w:rPr>
        <w:t>Администрацию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443390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полномоченное лицо заявление о предоставлении в аренду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перечень, по результатам торгов по </w:t>
      </w:r>
      <w:r w:rsidR="001F45FE" w:rsidRPr="00AE0DCB">
        <w:rPr>
          <w:rFonts w:ascii="Times New Roman" w:hAnsi="Times New Roman"/>
          <w:sz w:val="28"/>
          <w:szCs w:val="28"/>
        </w:rPr>
        <w:t>форме согласно Приложении 2 к настоящему Порядку.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1) документ, удостоверяющий личность заявителя (представителя заявителя), который возвращается ему непосредственно после установления личности;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2) документ, подтверждающий полномочия представителя заявителя (в случае если с заявлением обращается представитель заявителя), либо его копия (при предъявлении оригинала);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lastRenderedPageBreak/>
        <w:t>3)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№ 209-ФЗ, по форме, утвержденной приказом Министерства экономического развития Российской Федерации от 10 марта 2016 г. № 113 "Об утверждении формы 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 июля 2007 г. № 209-ФЗ "О развитии малого и среднего предпринимательства в Российской Федерации" (далее – приказ Минэкономразвития № 113) - не представляется организациями, образующими инфраструктуру поддержки субъектов малого и среднего предпринимательства.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Выписка из Единого </w:t>
      </w:r>
      <w:r w:rsidR="0042523F" w:rsidRPr="00AE0DCB">
        <w:rPr>
          <w:rFonts w:ascii="Times New Roman" w:hAnsi="Times New Roman"/>
          <w:sz w:val="28"/>
          <w:szCs w:val="28"/>
        </w:rPr>
        <w:t>государственного</w:t>
      </w:r>
      <w:r w:rsidRPr="00AE0DCB">
        <w:rPr>
          <w:rFonts w:ascii="Times New Roman" w:hAnsi="Times New Roman"/>
          <w:sz w:val="28"/>
          <w:szCs w:val="28"/>
        </w:rPr>
        <w:t xml:space="preserve"> реестра юридических лиц (для юридических лиц), выписка из Единого </w:t>
      </w:r>
      <w:r w:rsidR="0042523F" w:rsidRPr="00AE0DCB">
        <w:rPr>
          <w:rFonts w:ascii="Times New Roman" w:hAnsi="Times New Roman"/>
          <w:sz w:val="28"/>
          <w:szCs w:val="28"/>
        </w:rPr>
        <w:t>государственного</w:t>
      </w:r>
      <w:r w:rsidRPr="00AE0DCB">
        <w:rPr>
          <w:rFonts w:ascii="Times New Roman" w:hAnsi="Times New Roman"/>
          <w:sz w:val="28"/>
          <w:szCs w:val="28"/>
        </w:rPr>
        <w:t xml:space="preserve"> реестра индивидуальных предпринимателей (для индивидуальных предпринимателей), сведения из единого реестра субъектов малого и среднего предпринимательства, сведения из реестра организаций, образующих инфраструктуру поддержки субъектов малого и среднего предпринимательства, сведения об отсутствии задолженности по налоговым и иным обязательным платежам в бюджеты бюджетной системы Российской Федерации, сведения об отсутствии решения о ликвидации заявителя (юридического лица) в течение трех рабочих дней со дня поступления заявления о предоставлении в аренду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перечень, по результатам торгов, запрашиваются </w:t>
      </w:r>
      <w:r w:rsidR="00443390" w:rsidRPr="00AE0DCB">
        <w:rPr>
          <w:rFonts w:ascii="Times New Roman" w:hAnsi="Times New Roman"/>
          <w:sz w:val="28"/>
          <w:szCs w:val="28"/>
        </w:rPr>
        <w:t>Отделом</w:t>
      </w:r>
      <w:r w:rsidRPr="00AE0DCB">
        <w:rPr>
          <w:rFonts w:ascii="Times New Roman" w:hAnsi="Times New Roman"/>
          <w:sz w:val="28"/>
          <w:szCs w:val="28"/>
        </w:rPr>
        <w:t xml:space="preserve"> или </w:t>
      </w:r>
      <w:r w:rsidR="00443390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полномоченным лицом самостоятельно. Сведения об отсутствии введения в отношении заявителя процедур банкротства (наблюдение; внешнее управление; конкурсное производство) в течение трех рабочих дней со дня поступления заявления проверяются </w:t>
      </w:r>
      <w:r w:rsidR="00443390" w:rsidRPr="00AE0DCB">
        <w:rPr>
          <w:rFonts w:ascii="Times New Roman" w:hAnsi="Times New Roman"/>
          <w:sz w:val="28"/>
          <w:szCs w:val="28"/>
        </w:rPr>
        <w:t>Отделом</w:t>
      </w:r>
      <w:r w:rsidRPr="00AE0DCB">
        <w:rPr>
          <w:rFonts w:ascii="Times New Roman" w:hAnsi="Times New Roman"/>
          <w:sz w:val="28"/>
          <w:szCs w:val="28"/>
        </w:rPr>
        <w:t xml:space="preserve"> или уполномоченным лицом самостоятельно с использованием общедоступных информационных систем в сети Интернет (Единый федеральный реестр сведений о банкротстве </w:t>
      </w:r>
      <w:hyperlink r:id="rId17" w:history="1">
        <w:r w:rsidRPr="00AE0DCB">
          <w:rPr>
            <w:rStyle w:val="ab"/>
            <w:rFonts w:ascii="Times New Roman" w:hAnsi="Times New Roman"/>
            <w:color w:val="auto"/>
            <w:sz w:val="28"/>
            <w:szCs w:val="28"/>
          </w:rPr>
          <w:t>http://bankrot.fedresurs.ru/</w:t>
        </w:r>
      </w:hyperlink>
      <w:r w:rsidRPr="00AE0DCB">
        <w:rPr>
          <w:rFonts w:ascii="Times New Roman" w:hAnsi="Times New Roman"/>
          <w:sz w:val="28"/>
          <w:szCs w:val="28"/>
        </w:rPr>
        <w:t xml:space="preserve">, Картотека арбитражных дел экономической коллегии Верховного Суда Российской Федерации </w:t>
      </w:r>
      <w:hyperlink r:id="rId18" w:history="1">
        <w:r w:rsidRPr="00AE0DCB">
          <w:rPr>
            <w:rStyle w:val="ab"/>
            <w:rFonts w:ascii="Times New Roman" w:hAnsi="Times New Roman"/>
            <w:color w:val="auto"/>
            <w:sz w:val="28"/>
            <w:szCs w:val="28"/>
          </w:rPr>
          <w:t>http://kad.arbitr.ru/</w:t>
        </w:r>
      </w:hyperlink>
      <w:r w:rsidRPr="00AE0DCB">
        <w:rPr>
          <w:rFonts w:ascii="Times New Roman" w:hAnsi="Times New Roman"/>
          <w:sz w:val="28"/>
          <w:szCs w:val="28"/>
        </w:rPr>
        <w:t>).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2.3. Заявление о предоставлении в аренду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по результатам торгов регистрируется в </w:t>
      </w:r>
      <w:r w:rsidR="008A181E" w:rsidRPr="00AE0DCB">
        <w:rPr>
          <w:rFonts w:ascii="Times New Roman" w:hAnsi="Times New Roman"/>
          <w:sz w:val="28"/>
          <w:szCs w:val="28"/>
        </w:rPr>
        <w:t>Администрации или Уполномоченном лице</w:t>
      </w:r>
      <w:r w:rsidRPr="00AE0DCB">
        <w:rPr>
          <w:rFonts w:ascii="Times New Roman" w:hAnsi="Times New Roman"/>
          <w:sz w:val="28"/>
          <w:szCs w:val="28"/>
        </w:rPr>
        <w:t xml:space="preserve">. Не позднее следующего рабочего дня после поступления такого заявления, о дате поступления заявления делается пометка в электронной форме перечня, размещенной на официальном </w:t>
      </w:r>
      <w:r w:rsidRPr="00AE0DCB">
        <w:rPr>
          <w:rFonts w:ascii="Times New Roman" w:hAnsi="Times New Roman"/>
          <w:sz w:val="28"/>
          <w:szCs w:val="28"/>
        </w:rPr>
        <w:lastRenderedPageBreak/>
        <w:t>сайте в сети Интернет, в составе сведений об обременениях имущества правами третьих лиц.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2.4. При поступлении заявления о предоставлении в аренду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по результатам торгов </w:t>
      </w:r>
      <w:r w:rsidR="00443390" w:rsidRPr="00AE0DCB">
        <w:rPr>
          <w:rFonts w:ascii="Times New Roman" w:hAnsi="Times New Roman"/>
          <w:sz w:val="28"/>
          <w:szCs w:val="28"/>
        </w:rPr>
        <w:t>Администрация</w:t>
      </w:r>
      <w:r w:rsidRPr="00AE0DCB">
        <w:rPr>
          <w:rFonts w:ascii="Times New Roman" w:hAnsi="Times New Roman"/>
          <w:sz w:val="28"/>
          <w:szCs w:val="28"/>
        </w:rPr>
        <w:t xml:space="preserve"> или </w:t>
      </w:r>
      <w:r w:rsidR="008A181E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полномоченное лицо в течение тридцати дней с даты поступления такого заявления принимает решение о проведении торгов или об отказе в проведении торгов, о чем в течение трех рабочих дней уведомляет заявителя. При принятии решения об отказе в проведении торгов, в уведомлении указываются причины отказа.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2.5. В случае поступления нескольких заявлений о предоставлении одного и того же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заявления рассматриваются в порядке очередности по дате и времени их поступления.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В случае если по ранее поданному заявлению </w:t>
      </w:r>
      <w:r w:rsidR="008A181E" w:rsidRPr="00AE0DCB">
        <w:rPr>
          <w:rFonts w:ascii="Times New Roman" w:hAnsi="Times New Roman"/>
          <w:sz w:val="28"/>
          <w:szCs w:val="28"/>
        </w:rPr>
        <w:t>Администрация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8A181E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полномоченное лицо принимает решение о проведении торгов, заявителям, подавшим заявление позже, направляет уведомление о принятом решении с разъяснением возможности участия в торгах.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2.6. </w:t>
      </w:r>
      <w:r w:rsidR="008A181E" w:rsidRPr="00AE0DCB">
        <w:rPr>
          <w:rFonts w:ascii="Times New Roman" w:hAnsi="Times New Roman"/>
          <w:sz w:val="28"/>
          <w:szCs w:val="28"/>
        </w:rPr>
        <w:t>Администрация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8A181E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полномоченное лицо принимает решение об отказе в проведении торгов при наличии хотя бы одного из следующих оснований: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1) не представлены документы, указанные в пункте 2.2 настоящего Порядка и условий либо представлены недостоверные сведения и документы;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2) несоответствие заявителя условиям, предусмотренным пунктом 1.3 настоящего порядка.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3) несоответствие субъекта малого и среднего предпринимательства требованиям, установленным статьей 4 Федерального закона № 209-ФЗ;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4) ранее в отношении заявителя было принято решение об оказании аналогичной поддержки (поддержки, условия оказания которой совпадают с испрашиваемой, включая форму, вид поддержки и цели ее оказания) и сроки ее оказания не истекли;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5) с момента признания субъекта малого и среднего предпринимательства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lastRenderedPageBreak/>
        <w:t xml:space="preserve">6) в отношении указанного в заявлении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</w:t>
      </w:r>
      <w:r w:rsidR="008A181E" w:rsidRPr="00AE0DCB">
        <w:rPr>
          <w:rFonts w:ascii="Times New Roman" w:hAnsi="Times New Roman"/>
          <w:sz w:val="28"/>
          <w:szCs w:val="28"/>
        </w:rPr>
        <w:t>Администрацией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8A181E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полномоченным лицом принято решение о проведении торгов;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7) в отношении указанного в заявлении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</w:t>
      </w:r>
      <w:r w:rsidR="008A181E" w:rsidRPr="00AE0DCB">
        <w:rPr>
          <w:rFonts w:ascii="Times New Roman" w:hAnsi="Times New Roman"/>
          <w:sz w:val="28"/>
          <w:szCs w:val="28"/>
        </w:rPr>
        <w:t>Администрацией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42523F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полномоченным лицом принято решение о предоставлении его иному лицу.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8) в отношении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указанного в заявлении ранее поступило заявление о предоставлении его в аренду без торгов и </w:t>
      </w:r>
      <w:r w:rsidR="008A181E" w:rsidRPr="00AE0DCB">
        <w:rPr>
          <w:rFonts w:ascii="Times New Roman" w:hAnsi="Times New Roman"/>
          <w:sz w:val="28"/>
          <w:szCs w:val="28"/>
        </w:rPr>
        <w:t>Администрацией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42523F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полномоченным лицом не принято решение об отказе в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имущества. 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2.6. Передача в аренду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перечень по результатам торгов осуществляется в порядке, установленном </w:t>
      </w:r>
      <w:hyperlink r:id="rId19" w:history="1">
        <w:r w:rsidRPr="00AE0DCB">
          <w:rPr>
            <w:rFonts w:ascii="Times New Roman" w:hAnsi="Times New Roman"/>
            <w:sz w:val="28"/>
            <w:szCs w:val="28"/>
          </w:rPr>
          <w:t>приказом</w:t>
        </w:r>
      </w:hyperlink>
      <w:r w:rsidRPr="00AE0DCB">
        <w:rPr>
          <w:rFonts w:ascii="Times New Roman" w:hAnsi="Times New Roman"/>
          <w:sz w:val="28"/>
          <w:szCs w:val="28"/>
        </w:rPr>
        <w:t xml:space="preserve"> Федеральной антимонопольной службы от 10 февраля 2010 г. № 67 "О порядке проведения конкурсов или 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 (далее – Приказ ФАС № 67) и в соответствии с  конкурсной документацией.</w:t>
      </w:r>
    </w:p>
    <w:p w:rsidR="00507A43" w:rsidRPr="00AE0DCB" w:rsidRDefault="00507A43" w:rsidP="00507A4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bookmarkStart w:id="1" w:name="Par1"/>
      <w:bookmarkEnd w:id="1"/>
      <w:r w:rsidRPr="00AE0DCB">
        <w:rPr>
          <w:rFonts w:ascii="Times New Roman" w:hAnsi="Times New Roman"/>
          <w:sz w:val="28"/>
          <w:szCs w:val="28"/>
        </w:rPr>
        <w:t xml:space="preserve">3. Порядок предоставления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перечень, без проведения торгов</w:t>
      </w:r>
    </w:p>
    <w:p w:rsidR="00507A43" w:rsidRPr="00AE0DCB" w:rsidRDefault="00507A43" w:rsidP="00507A4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3.1. </w:t>
      </w:r>
      <w:r w:rsidR="006A2A2A" w:rsidRPr="00AE0DCB">
        <w:rPr>
          <w:rFonts w:ascii="Times New Roman" w:hAnsi="Times New Roman"/>
          <w:sz w:val="28"/>
          <w:szCs w:val="28"/>
        </w:rPr>
        <w:t>Муниципальное</w:t>
      </w:r>
      <w:r w:rsidRPr="00AE0DCB">
        <w:rPr>
          <w:rFonts w:ascii="Times New Roman" w:hAnsi="Times New Roman"/>
          <w:sz w:val="28"/>
          <w:szCs w:val="28"/>
        </w:rPr>
        <w:t xml:space="preserve"> имущество, включенное в перечень, предоставляется без проведения торгов и на льготных условиях заявителям, осуществляющим виды предпринимательской деятельности в производственной, социальной, научной сферах и в сфере предоставления бытовых услуг, торговли и общественного питания, указанные в Приложении</w:t>
      </w:r>
      <w:r w:rsidR="00D75512" w:rsidRPr="00AE0DCB">
        <w:rPr>
          <w:rFonts w:ascii="Times New Roman" w:hAnsi="Times New Roman"/>
          <w:sz w:val="28"/>
          <w:szCs w:val="28"/>
        </w:rPr>
        <w:t xml:space="preserve"> 1</w:t>
      </w:r>
      <w:r w:rsidRPr="00AE0DCB">
        <w:rPr>
          <w:rFonts w:ascii="Times New Roman" w:hAnsi="Times New Roman"/>
          <w:sz w:val="28"/>
          <w:szCs w:val="28"/>
        </w:rPr>
        <w:t xml:space="preserve"> к настоящему Порядку и условиям, при условии его использования для осуществления таких видов деятельности.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3.2. Заявители, заинтересованные в получении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без проведения торгов, предоставляют в </w:t>
      </w:r>
      <w:r w:rsidR="00217D60" w:rsidRPr="00AE0DCB">
        <w:rPr>
          <w:rFonts w:ascii="Times New Roman" w:hAnsi="Times New Roman"/>
          <w:sz w:val="28"/>
          <w:szCs w:val="28"/>
        </w:rPr>
        <w:t>Администрацию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217D60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полномоченное лицо заявление о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</w:t>
      </w:r>
      <w:r w:rsidR="001E7BE7" w:rsidRPr="00AE0DCB">
        <w:rPr>
          <w:rFonts w:ascii="Times New Roman" w:hAnsi="Times New Roman"/>
          <w:sz w:val="28"/>
          <w:szCs w:val="28"/>
        </w:rPr>
        <w:t xml:space="preserve">без проведения торгов, по форме согласно Приложении 2 к настоящему Порядку </w:t>
      </w:r>
      <w:r w:rsidRPr="00AE0DCB">
        <w:rPr>
          <w:rFonts w:ascii="Times New Roman" w:hAnsi="Times New Roman"/>
          <w:sz w:val="28"/>
          <w:szCs w:val="28"/>
        </w:rPr>
        <w:t>с приложением следующих документов: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lastRenderedPageBreak/>
        <w:t>1) документ, удостоверяющий личность заявителя (представителя заявителя), который возвращается ему непосредственно после установления личности;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2) документ, подтверждающий полномочия представителя заявителя (в случае если с заявлением обращается представитель заявителя),</w:t>
      </w:r>
      <w:r w:rsidRPr="00AE0DCB">
        <w:rPr>
          <w:rFonts w:ascii="Times New Roman" w:hAnsi="Times New Roman"/>
          <w:sz w:val="28"/>
          <w:szCs w:val="28"/>
        </w:rPr>
        <w:br/>
        <w:t>либо его копия (при предъявлении оригинала);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3) копии учредительных документов (для юридических лиц);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4) копия решения об одобрении или о совершении крупной сделки (в случае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</w:t>
      </w:r>
      <w:r w:rsidRPr="00AE0DCB">
        <w:rPr>
          <w:rFonts w:ascii="Times New Roman" w:hAnsi="Times New Roman"/>
          <w:sz w:val="28"/>
          <w:szCs w:val="28"/>
        </w:rPr>
        <w:br/>
        <w:t>и если для заявителя заключение договора аренды является крупной сделкой);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5) </w:t>
      </w:r>
      <w:hyperlink r:id="rId20" w:history="1">
        <w:r w:rsidRPr="00AE0DCB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AE0DCB">
        <w:rPr>
          <w:rFonts w:ascii="Times New Roman" w:hAnsi="Times New Roman"/>
          <w:sz w:val="28"/>
          <w:szCs w:val="28"/>
        </w:rPr>
        <w:t xml:space="preserve"> о соответствии вновь созданного юридического лица и 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</w:t>
      </w:r>
      <w:hyperlink r:id="rId21" w:history="1">
        <w:r w:rsidRPr="00AE0DCB">
          <w:rPr>
            <w:rFonts w:ascii="Times New Roman" w:hAnsi="Times New Roman"/>
            <w:sz w:val="28"/>
            <w:szCs w:val="28"/>
          </w:rPr>
          <w:t>законом</w:t>
        </w:r>
      </w:hyperlink>
      <w:r w:rsidRPr="00AE0DCB">
        <w:rPr>
          <w:rFonts w:ascii="Times New Roman" w:hAnsi="Times New Roman"/>
          <w:sz w:val="28"/>
          <w:szCs w:val="28"/>
        </w:rPr>
        <w:t xml:space="preserve"> № 209-ФЗ, по форме, утвержденной приказом Минэкономразвития № 113 - не представляется организациями, образующими инфраструктуру поддержки субъектов малого и среднего предпринимательства;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3.3. Выписка из Единого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реестра юридических лиц (для юридических лиц), выписка из Единого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реестра индивидуальных предпринимателей (для индивидуальных предпринимателей), сведения из единого реестра субъектов малого и среднего предпринимательства, сведения из реестра организаций, образующих инфраструктуру поддержки субъектов малого и среднего предпринимательства, сведения об отсутствии задолженности по налоговым и иным обязательным платежам в бюджеты бюджетной системы Российской Федерации, сведения об отсутствии решения о ликвидации заявителя (юридического лица), в течение трех рабочих дней со дня поступления заявления о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без проведения торгов, запрашиваются </w:t>
      </w:r>
      <w:r w:rsidR="00217D60" w:rsidRPr="00AE0DCB">
        <w:rPr>
          <w:rFonts w:ascii="Times New Roman" w:hAnsi="Times New Roman"/>
          <w:sz w:val="28"/>
          <w:szCs w:val="28"/>
        </w:rPr>
        <w:t>Отделом</w:t>
      </w:r>
      <w:r w:rsidRPr="00AE0DCB">
        <w:rPr>
          <w:rFonts w:ascii="Times New Roman" w:hAnsi="Times New Roman"/>
          <w:sz w:val="28"/>
          <w:szCs w:val="28"/>
        </w:rPr>
        <w:t xml:space="preserve"> или </w:t>
      </w:r>
      <w:r w:rsidR="000B6F3F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полномоченным органом самостоятельно и приобщаются к документам, представленным заявителями. Сведения об отсутствии введения в отношении заявителя процедур банкротства (наблюдение; внешнее управление; конкурсное производство) в течение трех рабочих дней со дня поступления заявления о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без проведения торгов, проверяются </w:t>
      </w:r>
      <w:r w:rsidR="00217D60" w:rsidRPr="00AE0DCB">
        <w:rPr>
          <w:rFonts w:ascii="Times New Roman" w:hAnsi="Times New Roman"/>
          <w:sz w:val="28"/>
          <w:szCs w:val="28"/>
        </w:rPr>
        <w:t>Отделом</w:t>
      </w:r>
      <w:r w:rsidRPr="00AE0DCB">
        <w:rPr>
          <w:rFonts w:ascii="Times New Roman" w:hAnsi="Times New Roman"/>
          <w:sz w:val="28"/>
          <w:szCs w:val="28"/>
        </w:rPr>
        <w:t xml:space="preserve"> или </w:t>
      </w:r>
      <w:r w:rsidR="000B6F3F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полномоченным лицом самостоятельно с использованием общедоступных информационных систем в сети Интернет (Единый федеральный реестр сведений о банкротстве </w:t>
      </w:r>
      <w:hyperlink r:id="rId22" w:history="1">
        <w:r w:rsidRPr="00AE0DCB">
          <w:rPr>
            <w:rStyle w:val="ab"/>
            <w:rFonts w:ascii="Times New Roman" w:hAnsi="Times New Roman"/>
            <w:color w:val="auto"/>
            <w:sz w:val="28"/>
            <w:szCs w:val="28"/>
          </w:rPr>
          <w:t>http://bankrot.fedresurs.ru/</w:t>
        </w:r>
      </w:hyperlink>
      <w:r w:rsidRPr="00AE0DCB">
        <w:rPr>
          <w:rFonts w:ascii="Times New Roman" w:hAnsi="Times New Roman"/>
          <w:sz w:val="28"/>
          <w:szCs w:val="28"/>
        </w:rPr>
        <w:t xml:space="preserve">, </w:t>
      </w:r>
      <w:r w:rsidRPr="00AE0DCB">
        <w:rPr>
          <w:rFonts w:ascii="Times New Roman" w:hAnsi="Times New Roman"/>
          <w:sz w:val="28"/>
          <w:szCs w:val="28"/>
        </w:rPr>
        <w:lastRenderedPageBreak/>
        <w:t xml:space="preserve">Картотека арбитражных дел экономической коллегии Верховного Суда Российской Федерации </w:t>
      </w:r>
      <w:hyperlink r:id="rId23" w:history="1">
        <w:r w:rsidRPr="00AE0DCB">
          <w:rPr>
            <w:rStyle w:val="ab"/>
            <w:rFonts w:ascii="Times New Roman" w:hAnsi="Times New Roman"/>
            <w:color w:val="auto"/>
            <w:sz w:val="28"/>
            <w:szCs w:val="28"/>
          </w:rPr>
          <w:t>http://kad.arbitr.ru/</w:t>
        </w:r>
      </w:hyperlink>
      <w:r w:rsidRPr="00AE0DCB">
        <w:rPr>
          <w:rFonts w:ascii="Times New Roman" w:hAnsi="Times New Roman"/>
          <w:sz w:val="28"/>
          <w:szCs w:val="28"/>
        </w:rPr>
        <w:t>).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Документы, указанные в настоящем пункте, могут быть представлены заявителями по собственной инициативе.</w:t>
      </w:r>
    </w:p>
    <w:p w:rsidR="00507A43" w:rsidRPr="00AE0DCB" w:rsidRDefault="00507A43" w:rsidP="00507A4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3.4. Заявление о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без проведения торгов регистрируется в порядке, установленном для входящей корреспонденции. Не позднее следующего рабочего дня после поступления такого заявления, о дате поступления заявления делается пометка в электронной форме перечня, размещенной на официальном сайте в сети Интернет, в составе сведений об обременениях имущества правами третьих лиц.</w:t>
      </w:r>
    </w:p>
    <w:p w:rsidR="00507A43" w:rsidRPr="00AE0DCB" w:rsidRDefault="00507A43" w:rsidP="00507A4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В случае поступления нескольких заявлений о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без проведения торгов в отношении одного и того же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решения </w:t>
      </w:r>
      <w:r w:rsidR="006A2A2A" w:rsidRPr="00AE0DCB">
        <w:rPr>
          <w:rFonts w:ascii="Times New Roman" w:hAnsi="Times New Roman"/>
          <w:sz w:val="28"/>
          <w:szCs w:val="28"/>
        </w:rPr>
        <w:t>Администрации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6A2A2A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полномоченного лица</w:t>
      </w:r>
      <w:r w:rsidR="00F408F3" w:rsidRPr="00AE0DCB">
        <w:rPr>
          <w:rFonts w:ascii="Times New Roman" w:hAnsi="Times New Roman"/>
          <w:sz w:val="28"/>
          <w:szCs w:val="28"/>
        </w:rPr>
        <w:t>.</w:t>
      </w:r>
      <w:r w:rsidRPr="00AE0DCB">
        <w:rPr>
          <w:rFonts w:ascii="Times New Roman" w:hAnsi="Times New Roman"/>
          <w:sz w:val="28"/>
          <w:szCs w:val="28"/>
        </w:rPr>
        <w:t xml:space="preserve"> </w:t>
      </w:r>
      <w:r w:rsidR="00F408F3" w:rsidRPr="00AE0DCB">
        <w:rPr>
          <w:rFonts w:ascii="Times New Roman" w:hAnsi="Times New Roman"/>
          <w:sz w:val="28"/>
          <w:szCs w:val="28"/>
        </w:rPr>
        <w:t>З</w:t>
      </w:r>
      <w:r w:rsidRPr="00AE0DCB">
        <w:rPr>
          <w:rFonts w:ascii="Times New Roman" w:hAnsi="Times New Roman"/>
          <w:sz w:val="28"/>
          <w:szCs w:val="28"/>
        </w:rPr>
        <w:t xml:space="preserve">аявления рассматриваются в порядке очередности по дате и времени их поступления. </w:t>
      </w:r>
    </w:p>
    <w:p w:rsidR="00507A43" w:rsidRPr="00AE0DCB" w:rsidRDefault="00507A43" w:rsidP="00507A4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Решение </w:t>
      </w:r>
      <w:r w:rsidR="006A2A2A" w:rsidRPr="00AE0DCB">
        <w:rPr>
          <w:rFonts w:ascii="Times New Roman" w:hAnsi="Times New Roman"/>
          <w:sz w:val="28"/>
          <w:szCs w:val="28"/>
        </w:rPr>
        <w:t>Администрации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6A2A2A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полномоченного лица о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без торгов либо решение об отказе в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без торгов принимается в порядке очередности по дате и времени поступления заявления.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3.5. Заявление и документы, указанные в </w:t>
      </w:r>
      <w:hyperlink w:anchor="Par1" w:history="1">
        <w:r w:rsidRPr="00AE0DCB">
          <w:rPr>
            <w:rFonts w:ascii="Times New Roman" w:hAnsi="Times New Roman"/>
            <w:sz w:val="28"/>
            <w:szCs w:val="28"/>
          </w:rPr>
          <w:t>пунктах 3.2, 3.3</w:t>
        </w:r>
      </w:hyperlink>
      <w:r w:rsidRPr="00AE0DCB">
        <w:rPr>
          <w:rFonts w:ascii="Times New Roman" w:hAnsi="Times New Roman"/>
        </w:rPr>
        <w:t xml:space="preserve"> </w:t>
      </w:r>
      <w:r w:rsidRPr="00AE0DCB">
        <w:rPr>
          <w:rFonts w:ascii="Times New Roman" w:hAnsi="Times New Roman"/>
          <w:sz w:val="28"/>
          <w:szCs w:val="28"/>
        </w:rPr>
        <w:t xml:space="preserve">настоящего Порядка и условий, рассматриваются </w:t>
      </w:r>
      <w:r w:rsidR="006A2A2A" w:rsidRPr="00AE0DCB">
        <w:rPr>
          <w:rFonts w:ascii="Times New Roman" w:hAnsi="Times New Roman"/>
          <w:sz w:val="28"/>
          <w:szCs w:val="28"/>
        </w:rPr>
        <w:t>Администрацией</w:t>
      </w:r>
      <w:r w:rsidRPr="00AE0DCB">
        <w:rPr>
          <w:rFonts w:ascii="Times New Roman" w:hAnsi="Times New Roman"/>
          <w:sz w:val="28"/>
          <w:szCs w:val="28"/>
        </w:rPr>
        <w:t xml:space="preserve"> или </w:t>
      </w:r>
      <w:r w:rsidR="00F408F3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полномоченным лицом в течение десяти рабочих дней с даты их поступления в </w:t>
      </w:r>
      <w:r w:rsidR="006A2A2A" w:rsidRPr="00AE0DCB">
        <w:rPr>
          <w:rFonts w:ascii="Times New Roman" w:hAnsi="Times New Roman"/>
          <w:sz w:val="28"/>
          <w:szCs w:val="28"/>
        </w:rPr>
        <w:t>Администрацию</w:t>
      </w:r>
      <w:r w:rsidRPr="00AE0DCB">
        <w:rPr>
          <w:rFonts w:ascii="Times New Roman" w:hAnsi="Times New Roman"/>
          <w:sz w:val="28"/>
          <w:szCs w:val="28"/>
        </w:rPr>
        <w:t xml:space="preserve"> или </w:t>
      </w:r>
      <w:r w:rsidR="006A2A2A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полномоченное лицо.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3.6. По результатам рассмотрения заявления о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без проведения торгов и документов </w:t>
      </w:r>
      <w:r w:rsidR="006A2A2A" w:rsidRPr="00AE0DCB">
        <w:rPr>
          <w:rFonts w:ascii="Times New Roman" w:hAnsi="Times New Roman"/>
          <w:sz w:val="28"/>
          <w:szCs w:val="28"/>
        </w:rPr>
        <w:t>Администрация</w:t>
      </w:r>
      <w:r w:rsidRPr="00AE0DCB">
        <w:rPr>
          <w:rFonts w:ascii="Times New Roman" w:hAnsi="Times New Roman"/>
          <w:sz w:val="28"/>
          <w:szCs w:val="28"/>
        </w:rPr>
        <w:t xml:space="preserve"> или </w:t>
      </w:r>
      <w:r w:rsidR="006A2A2A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полномоченное лицо принимает решение о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перечень, без проведения торгов</w:t>
      </w:r>
      <w:r w:rsidR="00F408F3" w:rsidRPr="00AE0DCB">
        <w:rPr>
          <w:rFonts w:ascii="Times New Roman" w:hAnsi="Times New Roman"/>
          <w:sz w:val="28"/>
          <w:szCs w:val="28"/>
        </w:rPr>
        <w:t>,</w:t>
      </w:r>
      <w:r w:rsidRPr="00AE0DCB">
        <w:rPr>
          <w:rFonts w:ascii="Times New Roman" w:hAnsi="Times New Roman"/>
          <w:sz w:val="28"/>
          <w:szCs w:val="28"/>
        </w:rPr>
        <w:t xml:space="preserve"> либо решение об отказе в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без проведения торгов, о чем в течение трех рабочих дней с даты принятия решения в письменной форме уведомляет заявителя.</w:t>
      </w:r>
    </w:p>
    <w:p w:rsidR="00507A43" w:rsidRPr="00AE0DCB" w:rsidRDefault="00507A43" w:rsidP="00507A4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Par15"/>
      <w:bookmarkEnd w:id="2"/>
      <w:r w:rsidRPr="00AE0DCB">
        <w:rPr>
          <w:rFonts w:ascii="Times New Roman" w:hAnsi="Times New Roman"/>
          <w:sz w:val="28"/>
          <w:szCs w:val="28"/>
        </w:rPr>
        <w:t xml:space="preserve">При принятии решения об отказе в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 в уведомлении указываются причины отказа.</w:t>
      </w:r>
    </w:p>
    <w:p w:rsidR="00507A43" w:rsidRPr="00AE0DCB" w:rsidRDefault="00507A43" w:rsidP="00507A4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lastRenderedPageBreak/>
        <w:t>3.7. </w:t>
      </w:r>
      <w:r w:rsidR="006A2A2A" w:rsidRPr="00AE0DCB">
        <w:rPr>
          <w:rFonts w:ascii="Times New Roman" w:hAnsi="Times New Roman"/>
          <w:sz w:val="28"/>
          <w:szCs w:val="28"/>
        </w:rPr>
        <w:t>Администрация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F408F3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полномоченное лицо принимает решение об отказе в 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без проведения торгов при наличии хотя бы одного из следующих оснований: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1) не представлены документы, указанные в </w:t>
      </w:r>
      <w:hyperlink w:anchor="Par2" w:history="1">
        <w:r w:rsidRPr="00AE0DCB">
          <w:rPr>
            <w:rFonts w:ascii="Times New Roman" w:hAnsi="Times New Roman"/>
            <w:sz w:val="28"/>
            <w:szCs w:val="28"/>
          </w:rPr>
          <w:t>пункте 3.2</w:t>
        </w:r>
      </w:hyperlink>
      <w:r w:rsidRPr="00AE0DCB">
        <w:rPr>
          <w:rFonts w:ascii="Times New Roman" w:hAnsi="Times New Roman"/>
          <w:sz w:val="28"/>
          <w:szCs w:val="28"/>
        </w:rPr>
        <w:t xml:space="preserve"> настоящего Порядка и условий</w:t>
      </w:r>
      <w:r w:rsidR="00F408F3" w:rsidRPr="00AE0DCB">
        <w:rPr>
          <w:rFonts w:ascii="Times New Roman" w:hAnsi="Times New Roman"/>
          <w:sz w:val="28"/>
          <w:szCs w:val="28"/>
        </w:rPr>
        <w:t>,</w:t>
      </w:r>
      <w:r w:rsidRPr="00AE0DCB">
        <w:rPr>
          <w:rFonts w:ascii="Times New Roman" w:hAnsi="Times New Roman"/>
          <w:sz w:val="28"/>
          <w:szCs w:val="28"/>
        </w:rPr>
        <w:t xml:space="preserve"> либо представлены недостоверные сведения и документы;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2) несоответствие заявителя критериям и условиям, предусмотренным пунктами 1.2, 1.3,3.1 настоящего Порядка и условий;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3) несоответствие субъекта малого и среднего предпринимательства требованиям, установленным </w:t>
      </w:r>
      <w:hyperlink r:id="rId24" w:history="1">
        <w:r w:rsidRPr="00AE0DCB">
          <w:rPr>
            <w:rFonts w:ascii="Times New Roman" w:hAnsi="Times New Roman"/>
            <w:sz w:val="28"/>
            <w:szCs w:val="28"/>
          </w:rPr>
          <w:t>статьей 4</w:t>
        </w:r>
      </w:hyperlink>
      <w:r w:rsidRPr="00AE0DCB">
        <w:rPr>
          <w:rFonts w:ascii="Times New Roman" w:hAnsi="Times New Roman"/>
          <w:sz w:val="28"/>
          <w:szCs w:val="28"/>
        </w:rPr>
        <w:t xml:space="preserve"> Федерального закона № 209-ФЗ;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4) ранее в отношении заявителя было принято решение об оказании аналогичной поддержки (поддержки, условия оказания которой совпадают с испрашиваемой, включая форму, вид поддержки и цели ее оказания) и сроки ее оказания не истекли;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5) с момента признания заявителя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6) в отношении указанного в заявлении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</w:t>
      </w:r>
      <w:r w:rsidR="006A2A2A" w:rsidRPr="00AE0DCB">
        <w:rPr>
          <w:rFonts w:ascii="Times New Roman" w:hAnsi="Times New Roman"/>
          <w:sz w:val="28"/>
          <w:szCs w:val="28"/>
        </w:rPr>
        <w:t>Администрацией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6A2A2A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полномоченным лицом принято решение о предоставлении его иному лицу;</w:t>
      </w:r>
    </w:p>
    <w:p w:rsidR="00507A43" w:rsidRPr="00AE0DCB" w:rsidRDefault="00507A43" w:rsidP="00507A4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7) указанное в заявлении </w:t>
      </w:r>
      <w:r w:rsidR="006A2A2A" w:rsidRPr="00AE0DCB">
        <w:rPr>
          <w:rFonts w:ascii="Times New Roman" w:hAnsi="Times New Roman"/>
          <w:sz w:val="28"/>
          <w:szCs w:val="28"/>
        </w:rPr>
        <w:t>муниципальное</w:t>
      </w:r>
      <w:r w:rsidRPr="00AE0DCB">
        <w:rPr>
          <w:rFonts w:ascii="Times New Roman" w:hAnsi="Times New Roman"/>
          <w:sz w:val="28"/>
          <w:szCs w:val="28"/>
        </w:rPr>
        <w:t xml:space="preserve"> имущество, включенное в перечень, является предметом торгов, извещение о проведении которых размещено в порядке, установленном Приказом ФАС № 67;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8) в отношении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указанного в заявлении ранее поступило заявление о предоставлении его в аренду на торгах и </w:t>
      </w:r>
      <w:r w:rsidR="006A2A2A" w:rsidRPr="00AE0DCB">
        <w:rPr>
          <w:rFonts w:ascii="Times New Roman" w:hAnsi="Times New Roman"/>
          <w:sz w:val="28"/>
          <w:szCs w:val="28"/>
        </w:rPr>
        <w:t>Администрацией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6A2A2A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полномоченным лицом не принято решение об отказе в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В случае если </w:t>
      </w:r>
      <w:r w:rsidR="006A2A2A" w:rsidRPr="00AE0DCB">
        <w:rPr>
          <w:rFonts w:ascii="Times New Roman" w:hAnsi="Times New Roman"/>
          <w:sz w:val="28"/>
          <w:szCs w:val="28"/>
        </w:rPr>
        <w:t>Администрацией</w:t>
      </w:r>
      <w:r w:rsidRPr="00AE0DCB">
        <w:rPr>
          <w:rFonts w:ascii="Times New Roman" w:hAnsi="Times New Roman"/>
          <w:sz w:val="28"/>
          <w:szCs w:val="28"/>
        </w:rPr>
        <w:t xml:space="preserve"> принято решение о проведении торгов в отношении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 по собственной инициативе, но до размещения извещения о проведении торгов в порядке, установленном Приказом ФАС № 67, указанное извещение не размещается до рассмотрения такого заявления. В случае принятия по результатам рассмотрения указанного заявления решения о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 без торгов, решение о проведении торгов в отношении такого имущества, принятое </w:t>
      </w:r>
      <w:r w:rsidR="006A2A2A" w:rsidRPr="00AE0DCB">
        <w:rPr>
          <w:rFonts w:ascii="Times New Roman" w:hAnsi="Times New Roman"/>
          <w:sz w:val="28"/>
          <w:szCs w:val="28"/>
        </w:rPr>
        <w:t>Администрацией</w:t>
      </w:r>
      <w:r w:rsidRPr="00AE0DCB">
        <w:rPr>
          <w:rFonts w:ascii="Times New Roman" w:hAnsi="Times New Roman"/>
          <w:sz w:val="28"/>
          <w:szCs w:val="28"/>
        </w:rPr>
        <w:t xml:space="preserve">, </w:t>
      </w:r>
      <w:r w:rsidR="00F408F3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полномоченным органом по собственной инициативе, подлежит отмене.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lastRenderedPageBreak/>
        <w:t xml:space="preserve">3.8. Не позднее 15 рабочих дней со дня принятия </w:t>
      </w:r>
      <w:r w:rsidR="006A2A2A" w:rsidRPr="00AE0DCB">
        <w:rPr>
          <w:rFonts w:ascii="Times New Roman" w:hAnsi="Times New Roman"/>
          <w:sz w:val="28"/>
          <w:szCs w:val="28"/>
        </w:rPr>
        <w:t xml:space="preserve">Администрацией </w:t>
      </w:r>
      <w:r w:rsidRPr="00AE0DCB">
        <w:rPr>
          <w:rFonts w:ascii="Times New Roman" w:hAnsi="Times New Roman"/>
          <w:sz w:val="28"/>
          <w:szCs w:val="28"/>
        </w:rPr>
        <w:t>или </w:t>
      </w:r>
      <w:r w:rsidR="006A2A2A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 xml:space="preserve">полномоченным лицом решения о предоставлении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 перечень, без торгов, </w:t>
      </w:r>
      <w:r w:rsidR="006A2A2A" w:rsidRPr="00AE0DCB">
        <w:rPr>
          <w:rFonts w:ascii="Times New Roman" w:hAnsi="Times New Roman"/>
          <w:sz w:val="28"/>
          <w:szCs w:val="28"/>
        </w:rPr>
        <w:t>Администрация</w:t>
      </w:r>
      <w:r w:rsidRPr="00AE0DCB">
        <w:rPr>
          <w:rFonts w:ascii="Times New Roman" w:hAnsi="Times New Roman"/>
          <w:sz w:val="28"/>
          <w:szCs w:val="28"/>
        </w:rPr>
        <w:t xml:space="preserve"> или уполномоченное лицо осуществляют подготовку проекта договора аренды, по форме, утвержденной </w:t>
      </w:r>
      <w:r w:rsidR="006A2A2A" w:rsidRPr="00AE0DCB">
        <w:rPr>
          <w:rFonts w:ascii="Times New Roman" w:hAnsi="Times New Roman"/>
          <w:sz w:val="28"/>
          <w:szCs w:val="28"/>
        </w:rPr>
        <w:t>Администрацией</w:t>
      </w:r>
      <w:r w:rsidRPr="00AE0DCB">
        <w:rPr>
          <w:rFonts w:ascii="Times New Roman" w:hAnsi="Times New Roman"/>
          <w:sz w:val="28"/>
          <w:szCs w:val="28"/>
        </w:rPr>
        <w:t xml:space="preserve"> и его подписание, а также направление проекта указанного договора для подписания заявителю.</w:t>
      </w:r>
    </w:p>
    <w:p w:rsidR="00507A43" w:rsidRPr="00AE0DCB" w:rsidRDefault="00507A43" w:rsidP="007E3C7C">
      <w:pPr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4. Льготные условия</w:t>
      </w:r>
    </w:p>
    <w:p w:rsidR="00507A43" w:rsidRPr="00AE0DCB" w:rsidRDefault="00507A43" w:rsidP="00507A4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 xml:space="preserve">4.1. При заключении договора аренды </w:t>
      </w:r>
      <w:r w:rsidR="0041311D" w:rsidRPr="00AE0DCB">
        <w:rPr>
          <w:rFonts w:ascii="Times New Roman" w:hAnsi="Times New Roman"/>
          <w:sz w:val="28"/>
          <w:szCs w:val="28"/>
        </w:rPr>
        <w:t>муниципального</w:t>
      </w:r>
      <w:r w:rsidRPr="00AE0DCB">
        <w:rPr>
          <w:rFonts w:ascii="Times New Roman" w:hAnsi="Times New Roman"/>
          <w:sz w:val="28"/>
          <w:szCs w:val="28"/>
        </w:rPr>
        <w:t xml:space="preserve"> имущества, включенного в перечень без проведения торгов с заявителями, осуществляющими виды предпринимательской деятельности в производственной, социальной, научной сферах и в сфере предоставления бытовых услуг, торговли и общественного питания, указанные в Приложении</w:t>
      </w:r>
      <w:r w:rsidR="00E966DD" w:rsidRPr="00AE0DCB">
        <w:rPr>
          <w:rFonts w:ascii="Times New Roman" w:hAnsi="Times New Roman"/>
          <w:sz w:val="28"/>
          <w:szCs w:val="28"/>
        </w:rPr>
        <w:t xml:space="preserve"> 1</w:t>
      </w:r>
      <w:r w:rsidRPr="00AE0DCB">
        <w:rPr>
          <w:rFonts w:ascii="Times New Roman" w:hAnsi="Times New Roman"/>
          <w:sz w:val="28"/>
          <w:szCs w:val="28"/>
        </w:rPr>
        <w:t xml:space="preserve"> к настоящему Порядку и условиям, соответствующими условиям, указанным в пункте 1.3. настоящего Порядка и условий предусматриваются следующие размеры арендной платы:</w:t>
      </w:r>
    </w:p>
    <w:p w:rsidR="00507A43" w:rsidRPr="00AE0DCB" w:rsidRDefault="00507A43" w:rsidP="00E966DD">
      <w:pPr>
        <w:pStyle w:val="a3"/>
        <w:numPr>
          <w:ilvl w:val="0"/>
          <w:numId w:val="35"/>
        </w:numPr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в первый год аренды - 40 процентов от размера арендной платы</w:t>
      </w:r>
      <w:r w:rsidR="00E966DD" w:rsidRPr="00AE0DCB">
        <w:rPr>
          <w:rFonts w:ascii="Times New Roman" w:hAnsi="Times New Roman"/>
          <w:sz w:val="28"/>
          <w:szCs w:val="28"/>
        </w:rPr>
        <w:t>;</w:t>
      </w:r>
    </w:p>
    <w:p w:rsidR="00507A43" w:rsidRPr="00AE0DCB" w:rsidRDefault="00507A43" w:rsidP="00E966DD">
      <w:pPr>
        <w:pStyle w:val="a3"/>
        <w:numPr>
          <w:ilvl w:val="0"/>
          <w:numId w:val="35"/>
        </w:numPr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во второй год аренды - 60 проце</w:t>
      </w:r>
      <w:r w:rsidR="00E966DD" w:rsidRPr="00AE0DCB">
        <w:rPr>
          <w:rFonts w:ascii="Times New Roman" w:hAnsi="Times New Roman"/>
          <w:sz w:val="28"/>
          <w:szCs w:val="28"/>
        </w:rPr>
        <w:t>нтов от размера арендной платы;</w:t>
      </w:r>
    </w:p>
    <w:p w:rsidR="00507A43" w:rsidRPr="00AE0DCB" w:rsidRDefault="00507A43" w:rsidP="00E966DD">
      <w:pPr>
        <w:pStyle w:val="a3"/>
        <w:numPr>
          <w:ilvl w:val="0"/>
          <w:numId w:val="35"/>
        </w:numPr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в третий год аренды - 80 процентов от размера арендной платы</w:t>
      </w:r>
      <w:r w:rsidR="00E966DD" w:rsidRPr="00AE0DCB">
        <w:rPr>
          <w:rFonts w:ascii="Times New Roman" w:hAnsi="Times New Roman"/>
          <w:sz w:val="28"/>
          <w:szCs w:val="28"/>
        </w:rPr>
        <w:t>;</w:t>
      </w:r>
    </w:p>
    <w:p w:rsidR="00507A43" w:rsidRPr="00AE0DCB" w:rsidRDefault="00507A43" w:rsidP="00E966DD">
      <w:pPr>
        <w:pStyle w:val="a3"/>
        <w:numPr>
          <w:ilvl w:val="0"/>
          <w:numId w:val="35"/>
        </w:numPr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в четвертый год аренды и далее - 100 процентов от размера арендной платы</w:t>
      </w:r>
      <w:r w:rsidR="00E966DD" w:rsidRPr="00AE0DCB">
        <w:rPr>
          <w:rFonts w:ascii="Times New Roman" w:hAnsi="Times New Roman"/>
          <w:sz w:val="28"/>
          <w:szCs w:val="28"/>
        </w:rPr>
        <w:t>.</w:t>
      </w:r>
      <w:r w:rsidRPr="00AE0DCB">
        <w:rPr>
          <w:rFonts w:ascii="Times New Roman" w:hAnsi="Times New Roman"/>
          <w:sz w:val="28"/>
          <w:szCs w:val="28"/>
        </w:rPr>
        <w:t xml:space="preserve"> 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0DCB">
        <w:rPr>
          <w:rFonts w:ascii="Times New Roman" w:eastAsia="Calibri" w:hAnsi="Times New Roman"/>
          <w:sz w:val="28"/>
          <w:szCs w:val="28"/>
          <w:lang w:eastAsia="en-US"/>
        </w:rPr>
        <w:t>4.2. В случае досрочного расторжения договора аренды по инициативе арендатора и заключении в течение одного календарного года со дня расторжения договора, нового договора аренды в отношении того же объекта, включенного в перечень, тем же арендатором, размер льготы по арендной плате определяется исходя из совокупного срока аренды по таким договорам.</w:t>
      </w:r>
    </w:p>
    <w:p w:rsidR="00507A43" w:rsidRPr="00AE0DCB" w:rsidRDefault="00507A43" w:rsidP="00507A43">
      <w:pPr>
        <w:autoSpaceDE w:val="0"/>
        <w:autoSpaceDN w:val="0"/>
        <w:adjustRightInd w:val="0"/>
        <w:ind w:right="-1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0DCB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AE0DCB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AE0DCB">
        <w:rPr>
          <w:rFonts w:ascii="Times New Roman" w:eastAsia="Calibri" w:hAnsi="Times New Roman"/>
          <w:sz w:val="28"/>
          <w:szCs w:val="28"/>
          <w:lang w:eastAsia="en-US"/>
        </w:rPr>
        <w:tab/>
        <w:t>5. Заключительные положения</w:t>
      </w:r>
    </w:p>
    <w:p w:rsidR="00507A43" w:rsidRPr="00AE0DCB" w:rsidRDefault="00507A43" w:rsidP="00507A4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eastAsia="Calibri" w:hAnsi="Times New Roman"/>
          <w:sz w:val="28"/>
          <w:szCs w:val="28"/>
          <w:lang w:eastAsia="en-US"/>
        </w:rPr>
        <w:t>5.1. </w:t>
      </w:r>
      <w:r w:rsidRPr="00AE0DCB">
        <w:rPr>
          <w:rFonts w:ascii="Times New Roman" w:hAnsi="Times New Roman"/>
          <w:sz w:val="28"/>
          <w:szCs w:val="28"/>
        </w:rPr>
        <w:t xml:space="preserve">В случае несоблюдения арендатором условий договора аренды, требований настоящего Порядка и условий и законодательства Российской Федерации </w:t>
      </w:r>
      <w:r w:rsidR="004E1DE5" w:rsidRPr="00AE0DCB">
        <w:rPr>
          <w:rFonts w:ascii="Times New Roman" w:hAnsi="Times New Roman"/>
          <w:sz w:val="28"/>
          <w:szCs w:val="28"/>
        </w:rPr>
        <w:t>Адм</w:t>
      </w:r>
      <w:r w:rsidR="007E3C7C" w:rsidRPr="00AE0DCB">
        <w:rPr>
          <w:rFonts w:ascii="Times New Roman" w:hAnsi="Times New Roman"/>
          <w:sz w:val="28"/>
          <w:szCs w:val="28"/>
        </w:rPr>
        <w:t>инистрация</w:t>
      </w:r>
      <w:r w:rsidRPr="00AE0DCB">
        <w:rPr>
          <w:rFonts w:ascii="Times New Roman" w:hAnsi="Times New Roman"/>
          <w:sz w:val="28"/>
          <w:szCs w:val="28"/>
        </w:rPr>
        <w:t xml:space="preserve"> или </w:t>
      </w:r>
      <w:r w:rsidR="00F408F3" w:rsidRPr="00AE0DCB">
        <w:rPr>
          <w:rFonts w:ascii="Times New Roman" w:hAnsi="Times New Roman"/>
          <w:sz w:val="28"/>
          <w:szCs w:val="28"/>
        </w:rPr>
        <w:t>У</w:t>
      </w:r>
      <w:r w:rsidRPr="00AE0DCB">
        <w:rPr>
          <w:rFonts w:ascii="Times New Roman" w:hAnsi="Times New Roman"/>
          <w:sz w:val="28"/>
          <w:szCs w:val="28"/>
        </w:rPr>
        <w:t>полномоченное лицо принимает предусмотренные законодательством меры для досрочного расторжения договора.</w:t>
      </w:r>
    </w:p>
    <w:p w:rsidR="00BD3A5C" w:rsidRPr="00AE0DCB" w:rsidRDefault="00BD3A5C" w:rsidP="004E1D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D3A5C" w:rsidRPr="00AE0DCB" w:rsidRDefault="00BD3A5C" w:rsidP="004E1D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D3A5C" w:rsidRPr="00AE0DCB" w:rsidRDefault="00BD3A5C" w:rsidP="004E1D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D3A5C" w:rsidRPr="00AE0DCB" w:rsidRDefault="00BD3A5C" w:rsidP="004E1D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D3A5C" w:rsidRPr="00AE0DCB" w:rsidRDefault="00BD3A5C" w:rsidP="004E1D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D3A5C" w:rsidRPr="00AE0DCB" w:rsidRDefault="00BD3A5C" w:rsidP="004E1D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D3A5C" w:rsidRPr="00AE0DCB" w:rsidRDefault="00BD3A5C" w:rsidP="004E1D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E1DE5" w:rsidRPr="00AE0DCB" w:rsidRDefault="004E1DE5" w:rsidP="004E1D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0DCB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A6666C" w:rsidRPr="00AE0DCB">
        <w:rPr>
          <w:rFonts w:ascii="Times New Roman" w:hAnsi="Times New Roman"/>
          <w:sz w:val="24"/>
          <w:szCs w:val="24"/>
        </w:rPr>
        <w:t xml:space="preserve"> 1</w:t>
      </w:r>
    </w:p>
    <w:p w:rsidR="00D75512" w:rsidRPr="00AE0DCB" w:rsidRDefault="004E1DE5" w:rsidP="00D75512">
      <w:pPr>
        <w:autoSpaceDE w:val="0"/>
        <w:autoSpaceDN w:val="0"/>
        <w:adjustRightInd w:val="0"/>
        <w:spacing w:after="0"/>
        <w:ind w:firstLine="3119"/>
        <w:jc w:val="right"/>
        <w:rPr>
          <w:rFonts w:ascii="Times New Roman" w:hAnsi="Times New Roman"/>
          <w:b/>
          <w:sz w:val="24"/>
          <w:szCs w:val="24"/>
        </w:rPr>
      </w:pPr>
      <w:r w:rsidRPr="00AE0DCB">
        <w:rPr>
          <w:rFonts w:ascii="Times New Roman" w:hAnsi="Times New Roman"/>
          <w:sz w:val="24"/>
          <w:szCs w:val="24"/>
        </w:rPr>
        <w:t xml:space="preserve">к </w:t>
      </w:r>
      <w:r w:rsidR="00D75512" w:rsidRPr="00AE0DCB">
        <w:rPr>
          <w:rFonts w:ascii="Times New Roman" w:hAnsi="Times New Roman"/>
          <w:sz w:val="24"/>
          <w:szCs w:val="24"/>
        </w:rPr>
        <w:t>Порядку и условиям</w:t>
      </w:r>
    </w:p>
    <w:p w:rsidR="00D75512" w:rsidRPr="00AE0DCB" w:rsidRDefault="00D75512" w:rsidP="00D75512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hAnsi="Times New Roman"/>
          <w:b/>
          <w:sz w:val="16"/>
          <w:szCs w:val="16"/>
        </w:rPr>
        <w:t xml:space="preserve"> предоставления в аренду </w:t>
      </w:r>
      <w:r w:rsidRPr="00AE0DCB">
        <w:rPr>
          <w:rFonts w:ascii="Times New Roman" w:eastAsiaTheme="minorHAnsi" w:hAnsi="Times New Roman"/>
          <w:b/>
          <w:sz w:val="16"/>
          <w:szCs w:val="16"/>
          <w:lang w:eastAsia="en-US"/>
        </w:rPr>
        <w:t>муниципального имущества</w:t>
      </w:r>
      <w:r w:rsidRPr="00AE0DCB">
        <w:rPr>
          <w:rFonts w:ascii="Times New Roman" w:hAnsi="Times New Roman"/>
          <w:b/>
          <w:sz w:val="16"/>
          <w:szCs w:val="16"/>
        </w:rPr>
        <w:t xml:space="preserve">, </w:t>
      </w:r>
    </w:p>
    <w:p w:rsidR="00D75512" w:rsidRPr="00AE0DCB" w:rsidRDefault="00D75512" w:rsidP="00D75512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sz w:val="16"/>
          <w:szCs w:val="16"/>
          <w:lang w:eastAsia="en-US"/>
        </w:rPr>
      </w:pPr>
      <w:r w:rsidRPr="00AE0DCB">
        <w:rPr>
          <w:rFonts w:ascii="Times New Roman" w:hAnsi="Times New Roman"/>
          <w:b/>
          <w:sz w:val="16"/>
          <w:szCs w:val="16"/>
        </w:rPr>
        <w:t xml:space="preserve">включенного в перечень </w:t>
      </w:r>
      <w:r w:rsidRPr="00AE0DCB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муниципального имущества </w:t>
      </w:r>
    </w:p>
    <w:p w:rsidR="00D75512" w:rsidRPr="00AE0DCB" w:rsidRDefault="00D75512" w:rsidP="00D75512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eastAsiaTheme="minorHAnsi" w:hAnsi="Times New Roman"/>
          <w:b/>
          <w:sz w:val="16"/>
          <w:szCs w:val="16"/>
          <w:lang w:eastAsia="en-US"/>
        </w:rPr>
        <w:t>Калачевского муниципального района Волгоградской области</w:t>
      </w:r>
      <w:r w:rsidRPr="00AE0DCB">
        <w:rPr>
          <w:rFonts w:ascii="Times New Roman" w:hAnsi="Times New Roman"/>
          <w:b/>
          <w:sz w:val="16"/>
          <w:szCs w:val="16"/>
        </w:rPr>
        <w:t xml:space="preserve">, </w:t>
      </w:r>
    </w:p>
    <w:p w:rsidR="00D75512" w:rsidRPr="00AE0DCB" w:rsidRDefault="00D75512" w:rsidP="00D75512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hAnsi="Times New Roman"/>
          <w:b/>
          <w:sz w:val="16"/>
          <w:szCs w:val="16"/>
        </w:rPr>
        <w:t xml:space="preserve">свободного от прав третьих лиц </w:t>
      </w:r>
    </w:p>
    <w:p w:rsidR="00D75512" w:rsidRPr="00AE0DCB" w:rsidRDefault="00D75512" w:rsidP="00D75512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hAnsi="Times New Roman"/>
          <w:b/>
          <w:sz w:val="16"/>
          <w:szCs w:val="16"/>
        </w:rPr>
        <w:t>(за исключением права хозяйственного ведения, права оперативного управления,</w:t>
      </w:r>
    </w:p>
    <w:p w:rsidR="00D75512" w:rsidRPr="00AE0DCB" w:rsidRDefault="00D75512" w:rsidP="00D75512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hAnsi="Times New Roman"/>
          <w:b/>
          <w:sz w:val="16"/>
          <w:szCs w:val="16"/>
        </w:rPr>
        <w:t xml:space="preserve"> а также имущественных прав субъектов малого и среднего предпринимательства), </w:t>
      </w:r>
    </w:p>
    <w:p w:rsidR="00D75512" w:rsidRPr="00AE0DCB" w:rsidRDefault="00D75512" w:rsidP="00D75512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hAnsi="Times New Roman"/>
          <w:b/>
          <w:sz w:val="16"/>
          <w:szCs w:val="16"/>
        </w:rPr>
        <w:t xml:space="preserve">предусмотренного </w:t>
      </w:r>
      <w:hyperlink r:id="rId25" w:history="1">
        <w:r w:rsidRPr="00AE0DCB">
          <w:rPr>
            <w:rFonts w:ascii="Times New Roman" w:hAnsi="Times New Roman"/>
            <w:b/>
            <w:sz w:val="16"/>
            <w:szCs w:val="16"/>
          </w:rPr>
          <w:t>частью 4 статьи 18</w:t>
        </w:r>
      </w:hyperlink>
      <w:r w:rsidRPr="00AE0DCB">
        <w:rPr>
          <w:rFonts w:ascii="Times New Roman" w:hAnsi="Times New Roman"/>
          <w:b/>
          <w:sz w:val="16"/>
          <w:szCs w:val="16"/>
        </w:rPr>
        <w:t xml:space="preserve"> Федерального закона от 24 июля 2007 г.  № 209-ФЗ "</w:t>
      </w:r>
    </w:p>
    <w:p w:rsidR="00D75512" w:rsidRPr="00AE0DCB" w:rsidRDefault="00D75512" w:rsidP="00D75512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hAnsi="Times New Roman"/>
          <w:b/>
          <w:sz w:val="16"/>
          <w:szCs w:val="16"/>
        </w:rPr>
        <w:t>О развитии малого и среднего предпринимательства в Российской Федерации"</w:t>
      </w:r>
    </w:p>
    <w:p w:rsidR="004E1DE5" w:rsidRPr="00AE0DCB" w:rsidRDefault="004E1DE5" w:rsidP="00D75512">
      <w:pPr>
        <w:autoSpaceDE w:val="0"/>
        <w:autoSpaceDN w:val="0"/>
        <w:adjustRightInd w:val="0"/>
        <w:spacing w:after="0" w:line="240" w:lineRule="auto"/>
        <w:ind w:firstLine="3119"/>
        <w:jc w:val="right"/>
        <w:rPr>
          <w:rFonts w:ascii="Times New Roman" w:hAnsi="Times New Roman"/>
          <w:sz w:val="24"/>
          <w:szCs w:val="24"/>
        </w:rPr>
      </w:pPr>
    </w:p>
    <w:p w:rsidR="00507A43" w:rsidRPr="00AE0DCB" w:rsidRDefault="00507A43" w:rsidP="00507A4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ПЕРЕЧЕНЬ</w:t>
      </w:r>
    </w:p>
    <w:p w:rsidR="00507A43" w:rsidRPr="00AE0DCB" w:rsidRDefault="00507A43" w:rsidP="00CB1EDA">
      <w:pPr>
        <w:jc w:val="center"/>
        <w:rPr>
          <w:rFonts w:ascii="Times New Roman" w:hAnsi="Times New Roman"/>
          <w:sz w:val="28"/>
          <w:szCs w:val="28"/>
        </w:rPr>
      </w:pPr>
      <w:r w:rsidRPr="00AE0DCB">
        <w:rPr>
          <w:rFonts w:ascii="Times New Roman" w:hAnsi="Times New Roman"/>
          <w:sz w:val="28"/>
          <w:szCs w:val="28"/>
        </w:rPr>
        <w:t>видов предпринимательской деятельности в</w:t>
      </w:r>
      <w:r w:rsidR="000B3727" w:rsidRPr="00AE0DCB">
        <w:rPr>
          <w:rFonts w:ascii="Times New Roman" w:hAnsi="Times New Roman"/>
          <w:sz w:val="28"/>
          <w:szCs w:val="28"/>
        </w:rPr>
        <w:t xml:space="preserve"> </w:t>
      </w:r>
      <w:r w:rsidRPr="00AE0DCB">
        <w:rPr>
          <w:rFonts w:ascii="Times New Roman" w:hAnsi="Times New Roman"/>
          <w:sz w:val="28"/>
          <w:szCs w:val="28"/>
        </w:rPr>
        <w:t>производственной, социальной, научной сферах и в сфере предоставления бытовых услуг, торговли и общественного питания</w:t>
      </w:r>
      <w:r w:rsidR="00CB1EDA" w:rsidRPr="00AE0DCB">
        <w:rPr>
          <w:rFonts w:ascii="Times New Roman" w:hAnsi="Times New Roman"/>
          <w:sz w:val="28"/>
          <w:szCs w:val="28"/>
        </w:rPr>
        <w:t>.</w:t>
      </w: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6379"/>
      </w:tblGrid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560CA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 xml:space="preserve">Код или раздел по Общероссийскому </w:t>
            </w:r>
            <w:hyperlink r:id="rId26" w:history="1">
              <w:r w:rsidRPr="00AE0DCB">
                <w:rPr>
                  <w:rStyle w:val="ab"/>
                  <w:rFonts w:ascii="Times New Roman" w:hAnsi="Times New Roman"/>
                  <w:color w:val="auto"/>
                </w:rPr>
                <w:t>классификатору</w:t>
              </w:r>
            </w:hyperlink>
            <w:r w:rsidRPr="00AE0DCB">
              <w:rPr>
                <w:rFonts w:ascii="Times New Roman" w:hAnsi="Times New Roman"/>
              </w:rPr>
              <w:t xml:space="preserve"> видов экономической деятельности ОК 029-2014</w:t>
            </w:r>
            <w:r w:rsidR="00560CA4" w:rsidRPr="00AE0DCB">
              <w:rPr>
                <w:rFonts w:ascii="Times New Roman" w:hAnsi="Times New Roman"/>
              </w:rPr>
              <w:t xml:space="preserve"> </w:t>
            </w:r>
            <w:r w:rsidRPr="00AE0DCB">
              <w:rPr>
                <w:rFonts w:ascii="Times New Roman" w:hAnsi="Times New Roman"/>
              </w:rPr>
              <w:t>(КДЕС Ред. 2)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Наименование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2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2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01.1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Выращивание однолетних культур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2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01.2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Выращивание многолетних культур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2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01.3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Выращивание рассады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3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01.4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Животноводство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3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01.5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Смешанное сельское хозяйство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3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01.6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вспомогательная в области производства сельскохозяйственных культур и послеуборочной обработки сельхозпродукции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3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02.1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Лесоводство и прочая лесохозяйственная деятельность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3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02.2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Лесозаготовки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3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02.3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3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02.4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Предоставление услуг в области лесоводства и лесозаготовок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3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03.22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Рыбоводство пресноводное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3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10.1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Переработка и консервирование мяса и мясной пищевой продукции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3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10.2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Переработка и консервирование рыбы, ракообразных и моллюсков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4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10.3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Переработка и консервирование фруктов и овощей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4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10.4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растительных и животных масел и жиров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4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10.5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молочной продукции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4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10.6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 xml:space="preserve">Производство продуктов мукомольной и крупяной </w:t>
            </w:r>
            <w:r w:rsidRPr="00AE0DCB">
              <w:rPr>
                <w:rFonts w:ascii="Times New Roman" w:hAnsi="Times New Roman"/>
              </w:rPr>
              <w:lastRenderedPageBreak/>
              <w:t>промышленности, крахмала и крахмалосодержащих продуктов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4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10.7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хлебобулочных и мучных кондитерских изделий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4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10.8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прочих пищевых продуктов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4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10.9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готовых кормов для животных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4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11.07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безалкогольных напитков; производство минеральных вод и прочих питьевых вод в бутылках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4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13.1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Подготовка и прядение текстильных волокон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4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13.2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текстильных тканей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5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13.3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Отделка тканей и текстильных изделий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5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13.9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прочих текстильных изделий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5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14.1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одежды, кроме одежды из меха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5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14.2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меховых изделий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5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14.3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вязаных и трикотажных изделий одежды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5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15.1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Дубление и отделка кожи, производство чемоданов, сумок, шорно-седельных изделий из кожи; выделка и крашение меха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5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15.2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обуви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5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16.1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Распиловка и строгание древесины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5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16.2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изделий из дерева, пробки, соломки и материалов для плетения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5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17.1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целлюлозы, древесной массы, бумаги и картона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6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17.2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изделий из бумаги и картона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6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18.1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полиграфическая и предоставление услуг в этой области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6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18.2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Копирование записанных носителей информации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6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19.1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кокса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6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19.3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Агломерация угля, антрацита и бурого угля (лигнита) и производство термоуглей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6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20.1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основных химических веществ, удобрений и азотных соединений, пластмасс и синтетического каучука в первичных формах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6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20.2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пестицидов и прочих агрохимических продуктов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6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20.3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красок, лаков и аналогичных материалов для нанесения покрытий, полиграфических красок и мастик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6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20.4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мыла и моющих, чистящих и полирующих средств; парфюмерных и косметических средств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6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20.5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прочих химических продуктов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7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20.6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химических волокон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7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21.1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фармацевтических субстанций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7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21.2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лекарственных препаратов и материалов, применяемых в медицинских целях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7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22.1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резиновых изделий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7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22.2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изделий из пластмасс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7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23.1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стекла и изделий из стекла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7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23.2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огнеупорных изделий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7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23.3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строительных керамических материалов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7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23.4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прочих фарфоровых и керамических изделий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7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23.5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цемента, извести и гипса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8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23.6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изделий из бетона, цемента и гипса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8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23.7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Резка, обработка и отделка камня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8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23.9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абразивных и неметаллических минеральных изделий, не включенных в другие группировки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8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24.1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чугуна, стали и ферросплавов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8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24.2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стальных труб, полых профилей и фитингов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8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24.3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прочих стальных изделий первичной обработкой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8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24.4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основных драгоценных металлов и прочих цветных металлов, производство ядерного топлива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8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24.5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Литье металлов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8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25.1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строительных металлических конструкций и изделий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8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25.2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металлических цистерн, резервуаров и прочих емкостей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9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25.3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паровых котлов, кроме котлов центрального отопления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9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25.4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оружия и боеприпасов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9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25.5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Ковка, прессование, штамповка и профилирование; изготовление изделий методом порошковой металлургии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9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25.6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Обработка металлов и нанесение покрытий на металлы; механическая обработка металлов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9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25.7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ножевых изделий и столовых приборов, инструментов и универсальных скобяных изделий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9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25.9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прочих готовых металлических изделий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9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26.1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элементов электронной аппаратуры и печатных схем (плат)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9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26.2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компьютеров и периферийного оборудования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9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26.3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коммуникационного оборудования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9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26.4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бытовой электроники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0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26.5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контрольно-измерительных и навигационных приборов и аппаратов; производство часов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0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26.6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облучающего и электротерапевтического оборудования, применяемого в медицинских целях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0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26.7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оптических приборов, фото- и кинооборудования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0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26.8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незаписанных магнитных и оптических технических носителей информации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0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27.1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электродвигателей, генераторов, трансформаторов и распределительных устройств, а также контрольно-измерительной аппаратуры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0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27.2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электрических аккумуляторов и аккумуляторных батарей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0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27.3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кабелей и кабельной арматуры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0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27.4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электрических ламп и осветительного оборудования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0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27.5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бытовых приборов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0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27.9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прочего электрического оборудования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1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28.1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машин и оборудования общего назначения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1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28.2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прочих машин и оборудования общего назначения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1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28.3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машин и оборудования для сельского и лесного хозяйства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1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28.4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станков, машин и оборудования для обработки металлов и прочих твердых материалов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1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28.9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прочих машин специального назначения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1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29.1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автотранспортных средств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1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29.2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кузовов для автотранспортных средств; производство прицепов и полуприцепов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1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29.3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комплектующих и принадлежностей для автотранспортных средств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1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30.1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Строительство кораблей, судов и лодок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1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30.2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железнодорожных локомотивов и подвижного состава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2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30.3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летательных аппаратов, включая космические, и соответствующего оборудования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2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30.4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военных боевых машин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2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30.9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транспортных средств и оборудования, не включенных в другие группировки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2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31.0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мебели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2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32.1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ювелирных изделий, бижутерии и подобных товаров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2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32.2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музыкальных инструментов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2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32.3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спортивных товаров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2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32.4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игр и игрушек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2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32.5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медицинских инструментов и оборудования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2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32.9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изделий, не включенных в другие группировки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3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33.1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Ремонт и монтаж металлических изделий, машин и оборудования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3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33.2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Монтаж промышленных машин и оборудования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3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38.32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Утилизация отсортированных материалов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3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41.10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Разработка строительных проектов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3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41.20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Строительство жилых и нежилых зданий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3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42.21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Строительство инженерных коммуникаций для водоснабжения и водоотведения, газоснабжения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3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43.21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электромонтажных работ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3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43.22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3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43.29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прочих строительно-монтажных работ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3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43.31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штукатурных работ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4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43.32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Работы столярные и плотничные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4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43.33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Работы по устройству покрытий полов и облицовке стен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4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43.34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малярных и стекольных работ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4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43.39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прочих отделочных и завершающих работ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4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43.91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Производство кровельных работ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4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43.99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Работы строительные специализированные прочие, не включенные в другие группировки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4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45.20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Техническое обслуживание и ремонт автотранспортных средств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4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45.40.5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Техническое обслуживание и ремонт мотоциклов и мототранспортных средств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47.6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Торговля розничная товарами культурно-развлекательного назначения в специализированных магазинах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4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47.78.22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Сборка и ремонт очков в специализированных магазинах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56.1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ресторанов и услуги по доставке продуктов питания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4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58.11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Издание книг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5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58.12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Издание адресных справочников и списков адресатов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5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58.13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Издание газет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5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58.14.1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Издание журналов и периодических публикаций в печатном виде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5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58.19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Виды издательской деятельности прочие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5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59.20.3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Издание музыкальных и нотных тетрадей, в том числе для слепых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5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72.1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Научные исследования и разработки в области естественных и технических наук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5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72.2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Научные исследования и разработки в области общественных и гуманитарных наук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5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74.10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специализированная в области дизайна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5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74.2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в области фотографии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5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74.30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по письменному и устному переводу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6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77.11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Аренда и лизинг легковых автомобилей и легких автотранспортных средств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6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77.12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Аренда и лизинг грузовых транспортных средств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6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77.21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Прокат и аренда товаров для отдыха и спортивных товаров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6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77.22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Прокат видеокассет и аудиокассет, грампластинок, компакт-дисков (CD), цифровых видеодисков (DVD)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6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77.29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Прокат и аренда прочих предметов личного пользования и хозяйственно-бытового назначения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6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77.31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Аренда и лизинг сельскохозяйственных машин и оборудования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6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77.33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Аренда и лизинг офисных машин и оборудования, включая вычислительную технику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6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81.21.1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по уборке квартир и частных домов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6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81.22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по чистке и уборке жилых зданий и нежилых помещений прочая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 xml:space="preserve"> </w:t>
            </w:r>
            <w:hyperlink r:id="rId169" w:history="1">
              <w:r w:rsidRPr="00AE0DCB">
                <w:rPr>
                  <w:rStyle w:val="ab"/>
                  <w:rFonts w:ascii="Times New Roman" w:hAnsi="Times New Roman"/>
                  <w:color w:val="auto"/>
                </w:rPr>
                <w:t>81.29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по чистке и уборке прочая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7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81.3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Предоставление услуг по благоустройству ландшафта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 xml:space="preserve">  </w:t>
            </w:r>
            <w:hyperlink r:id="rId171" w:history="1">
              <w:r w:rsidRPr="00AE0DCB">
                <w:rPr>
                  <w:rStyle w:val="ab"/>
                  <w:rFonts w:ascii="Times New Roman" w:hAnsi="Times New Roman"/>
                  <w:color w:val="auto"/>
                </w:rPr>
                <w:t>82.19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по фотокопированию и подготовке документов и прочая специализированная вспомогательная деятельность по обеспечению деятельности офиса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7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85.1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Образование общее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7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85.21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Образование профессиональное среднее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7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85.41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Образование дополнительное детей и взрослых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7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87.2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по оказанию помощи на дому для лиц с ограниченными возможностями развития, душевнобольным и наркозависимым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7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87.3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по уходу за престарелыми и инвалидами с обеспечением проживания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7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87.9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по уходу с обеспечением проживания прочая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7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88.1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Предоставление социальных услуг без обеспечения проживания престарелым и инвалидам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79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88.9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Предоставление прочих социальных услуг без обеспечения проживания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80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91.01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библиотек и архивов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81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91.02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музеев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82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91.04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83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93.29.3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Организация обрядов (свадеб, юбилеев), в т.ч. музыкальное сопровождение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84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93.29.9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зрелищно-развлекательная прочая, не включенная в другие группировки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85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95.1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Ремонт компьютеров и коммуникационного оборудования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86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95.2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Ремонт предметов личного потребления и хозяйственно-бытового назначения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87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96.0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по предоставлению прочих персональных услуг</w:t>
            </w:r>
          </w:p>
        </w:tc>
      </w:tr>
      <w:tr w:rsidR="00AE0DCB" w:rsidRPr="00AE0DCB" w:rsidTr="00E966D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AE0DCB" w:rsidP="00CB1EDA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hyperlink r:id="rId188" w:history="1">
              <w:r w:rsidR="00507A43" w:rsidRPr="00AE0DCB">
                <w:rPr>
                  <w:rStyle w:val="ab"/>
                  <w:rFonts w:ascii="Times New Roman" w:hAnsi="Times New Roman"/>
                  <w:color w:val="auto"/>
                </w:rPr>
                <w:t>97.0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A43" w:rsidRPr="00AE0DCB" w:rsidRDefault="00507A43" w:rsidP="00CB1EDA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AE0DCB">
              <w:rPr>
                <w:rFonts w:ascii="Times New Roman" w:hAnsi="Times New Roman"/>
              </w:rPr>
              <w:t>Деятельность домашних хозяйств с наемными работниками</w:t>
            </w:r>
          </w:p>
        </w:tc>
      </w:tr>
    </w:tbl>
    <w:p w:rsidR="00507A43" w:rsidRPr="00AE0DCB" w:rsidRDefault="00507A43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507A43" w:rsidRPr="00AE0DCB" w:rsidRDefault="00507A43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507A43" w:rsidRPr="00AE0DCB" w:rsidRDefault="00507A43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B1EDA" w:rsidRPr="00AE0DCB" w:rsidRDefault="00CB1EDA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B1EDA" w:rsidRPr="00AE0DCB" w:rsidRDefault="00CB1EDA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B1EDA" w:rsidRPr="00AE0DCB" w:rsidRDefault="00CB1EDA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B1EDA" w:rsidRPr="00AE0DCB" w:rsidRDefault="00CB1EDA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B1EDA" w:rsidRPr="00AE0DCB" w:rsidRDefault="00CB1EDA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B1EDA" w:rsidRPr="00AE0DCB" w:rsidRDefault="00CB1EDA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966DD" w:rsidRPr="00AE0DCB" w:rsidRDefault="00E966DD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966DD" w:rsidRPr="00AE0DCB" w:rsidRDefault="00E966DD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966DD" w:rsidRPr="00AE0DCB" w:rsidRDefault="00E966DD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966DD" w:rsidRPr="00AE0DCB" w:rsidRDefault="00E966DD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966DD" w:rsidRPr="00AE0DCB" w:rsidRDefault="00E966DD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966DD" w:rsidRPr="00AE0DCB" w:rsidRDefault="00E966DD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966DD" w:rsidRPr="00AE0DCB" w:rsidRDefault="00E966DD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966DD" w:rsidRPr="00AE0DCB" w:rsidRDefault="00E966DD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966DD" w:rsidRPr="00AE0DCB" w:rsidRDefault="00E966DD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966DD" w:rsidRPr="00AE0DCB" w:rsidRDefault="00E966DD" w:rsidP="00507A4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8B6995" w:rsidRPr="00AE0DCB" w:rsidRDefault="008B6995" w:rsidP="008B69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0DCB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8B6995" w:rsidRPr="00AE0DCB" w:rsidRDefault="008B6995" w:rsidP="008B6995">
      <w:pPr>
        <w:autoSpaceDE w:val="0"/>
        <w:autoSpaceDN w:val="0"/>
        <w:adjustRightInd w:val="0"/>
        <w:spacing w:after="0"/>
        <w:ind w:firstLine="3119"/>
        <w:jc w:val="right"/>
        <w:rPr>
          <w:rFonts w:ascii="Times New Roman" w:hAnsi="Times New Roman"/>
          <w:b/>
          <w:sz w:val="24"/>
          <w:szCs w:val="24"/>
        </w:rPr>
      </w:pPr>
      <w:r w:rsidRPr="00AE0DCB">
        <w:rPr>
          <w:rFonts w:ascii="Times New Roman" w:hAnsi="Times New Roman"/>
          <w:b/>
          <w:sz w:val="24"/>
          <w:szCs w:val="24"/>
        </w:rPr>
        <w:t>к</w:t>
      </w:r>
      <w:r w:rsidRPr="00AE0DCB">
        <w:rPr>
          <w:rFonts w:ascii="Times New Roman" w:hAnsi="Times New Roman"/>
          <w:sz w:val="24"/>
          <w:szCs w:val="24"/>
        </w:rPr>
        <w:t xml:space="preserve"> </w:t>
      </w:r>
      <w:r w:rsidRPr="00AE0DCB">
        <w:rPr>
          <w:rFonts w:ascii="Times New Roman" w:hAnsi="Times New Roman"/>
          <w:b/>
          <w:sz w:val="24"/>
          <w:szCs w:val="24"/>
        </w:rPr>
        <w:t>Порядку и условиям</w:t>
      </w:r>
    </w:p>
    <w:p w:rsidR="00C40195" w:rsidRPr="00AE0DCB" w:rsidRDefault="008B6995" w:rsidP="008B699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hAnsi="Times New Roman"/>
          <w:b/>
          <w:sz w:val="16"/>
          <w:szCs w:val="16"/>
        </w:rPr>
        <w:t xml:space="preserve"> предоставления в аренду </w:t>
      </w:r>
      <w:r w:rsidRPr="00AE0DCB">
        <w:rPr>
          <w:rFonts w:ascii="Times New Roman" w:eastAsiaTheme="minorHAnsi" w:hAnsi="Times New Roman"/>
          <w:b/>
          <w:sz w:val="16"/>
          <w:szCs w:val="16"/>
          <w:lang w:eastAsia="en-US"/>
        </w:rPr>
        <w:t>муниципального имущества</w:t>
      </w:r>
      <w:r w:rsidRPr="00AE0DCB">
        <w:rPr>
          <w:rFonts w:ascii="Times New Roman" w:hAnsi="Times New Roman"/>
          <w:b/>
          <w:sz w:val="16"/>
          <w:szCs w:val="16"/>
        </w:rPr>
        <w:t>,</w:t>
      </w:r>
      <w:r w:rsidR="00C40195" w:rsidRPr="00AE0DCB">
        <w:rPr>
          <w:rFonts w:ascii="Times New Roman" w:hAnsi="Times New Roman"/>
          <w:b/>
          <w:sz w:val="16"/>
          <w:szCs w:val="16"/>
        </w:rPr>
        <w:t xml:space="preserve"> </w:t>
      </w:r>
    </w:p>
    <w:p w:rsidR="008B6995" w:rsidRPr="00AE0DCB" w:rsidRDefault="008B6995" w:rsidP="008B6995">
      <w:pPr>
        <w:autoSpaceDE w:val="0"/>
        <w:autoSpaceDN w:val="0"/>
        <w:adjustRightInd w:val="0"/>
        <w:spacing w:after="0"/>
        <w:jc w:val="right"/>
        <w:rPr>
          <w:rFonts w:ascii="Times New Roman" w:eastAsiaTheme="minorHAnsi" w:hAnsi="Times New Roman"/>
          <w:b/>
          <w:sz w:val="16"/>
          <w:szCs w:val="16"/>
          <w:lang w:eastAsia="en-US"/>
        </w:rPr>
      </w:pPr>
      <w:r w:rsidRPr="00AE0DCB">
        <w:rPr>
          <w:rFonts w:ascii="Times New Roman" w:hAnsi="Times New Roman"/>
          <w:b/>
          <w:sz w:val="16"/>
          <w:szCs w:val="16"/>
        </w:rPr>
        <w:t xml:space="preserve">включенного в перечень </w:t>
      </w:r>
      <w:r w:rsidRPr="00AE0DCB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муниципального имущества </w:t>
      </w:r>
    </w:p>
    <w:p w:rsidR="008B6995" w:rsidRPr="00AE0DCB" w:rsidRDefault="008B6995" w:rsidP="008B699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eastAsiaTheme="minorHAnsi" w:hAnsi="Times New Roman"/>
          <w:b/>
          <w:sz w:val="16"/>
          <w:szCs w:val="16"/>
          <w:lang w:eastAsia="en-US"/>
        </w:rPr>
        <w:t>Калачевского муниципального района Волгоградской области</w:t>
      </w:r>
      <w:r w:rsidRPr="00AE0DCB">
        <w:rPr>
          <w:rFonts w:ascii="Times New Roman" w:hAnsi="Times New Roman"/>
          <w:b/>
          <w:sz w:val="16"/>
          <w:szCs w:val="16"/>
        </w:rPr>
        <w:t>,</w:t>
      </w:r>
      <w:r w:rsidR="00C40195" w:rsidRPr="00AE0DCB">
        <w:rPr>
          <w:rFonts w:ascii="Times New Roman" w:hAnsi="Times New Roman"/>
          <w:b/>
          <w:sz w:val="16"/>
          <w:szCs w:val="16"/>
        </w:rPr>
        <w:t xml:space="preserve"> </w:t>
      </w:r>
      <w:r w:rsidRPr="00AE0DCB">
        <w:rPr>
          <w:rFonts w:ascii="Times New Roman" w:hAnsi="Times New Roman"/>
          <w:b/>
          <w:sz w:val="16"/>
          <w:szCs w:val="16"/>
        </w:rPr>
        <w:t xml:space="preserve">свободного от прав третьих лиц </w:t>
      </w:r>
    </w:p>
    <w:p w:rsidR="008B6995" w:rsidRPr="00AE0DCB" w:rsidRDefault="008B6995" w:rsidP="008B699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hAnsi="Times New Roman"/>
          <w:b/>
          <w:sz w:val="16"/>
          <w:szCs w:val="16"/>
        </w:rPr>
        <w:t>(за исключением права хозяйственного ведения, права оперативного управления,</w:t>
      </w:r>
    </w:p>
    <w:p w:rsidR="008B6995" w:rsidRPr="00AE0DCB" w:rsidRDefault="008B6995" w:rsidP="008B699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hAnsi="Times New Roman"/>
          <w:b/>
          <w:sz w:val="16"/>
          <w:szCs w:val="16"/>
        </w:rPr>
        <w:t xml:space="preserve"> а также имущественных прав субъектов малого и среднего предпринимательства), </w:t>
      </w:r>
    </w:p>
    <w:p w:rsidR="00C40195" w:rsidRPr="00AE0DCB" w:rsidRDefault="008B6995" w:rsidP="008B699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hAnsi="Times New Roman"/>
          <w:b/>
          <w:sz w:val="16"/>
          <w:szCs w:val="16"/>
        </w:rPr>
        <w:t xml:space="preserve">предусмотренного </w:t>
      </w:r>
      <w:hyperlink r:id="rId189" w:history="1">
        <w:r w:rsidR="00C40195" w:rsidRPr="00AE0DCB">
          <w:rPr>
            <w:rFonts w:ascii="Times New Roman" w:hAnsi="Times New Roman"/>
            <w:b/>
            <w:sz w:val="16"/>
            <w:szCs w:val="16"/>
          </w:rPr>
          <w:t>ч.</w:t>
        </w:r>
        <w:r w:rsidRPr="00AE0DCB">
          <w:rPr>
            <w:rFonts w:ascii="Times New Roman" w:hAnsi="Times New Roman"/>
            <w:b/>
            <w:sz w:val="16"/>
            <w:szCs w:val="16"/>
          </w:rPr>
          <w:t xml:space="preserve"> 4 ст</w:t>
        </w:r>
        <w:r w:rsidR="00C40195" w:rsidRPr="00AE0DCB">
          <w:rPr>
            <w:rFonts w:ascii="Times New Roman" w:hAnsi="Times New Roman"/>
            <w:b/>
            <w:sz w:val="16"/>
            <w:szCs w:val="16"/>
          </w:rPr>
          <w:t>.</w:t>
        </w:r>
        <w:r w:rsidRPr="00AE0DCB">
          <w:rPr>
            <w:rFonts w:ascii="Times New Roman" w:hAnsi="Times New Roman"/>
            <w:b/>
            <w:sz w:val="16"/>
            <w:szCs w:val="16"/>
          </w:rPr>
          <w:t xml:space="preserve"> 18</w:t>
        </w:r>
      </w:hyperlink>
      <w:r w:rsidRPr="00AE0DCB">
        <w:rPr>
          <w:rFonts w:ascii="Times New Roman" w:hAnsi="Times New Roman"/>
          <w:b/>
          <w:sz w:val="16"/>
          <w:szCs w:val="16"/>
        </w:rPr>
        <w:t xml:space="preserve"> Федерального закона от 24 июля 2007 г.  № 209-ФЗ </w:t>
      </w:r>
    </w:p>
    <w:p w:rsidR="008B6995" w:rsidRPr="00AE0DCB" w:rsidRDefault="008B6995" w:rsidP="008B699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AE0DCB">
        <w:rPr>
          <w:rFonts w:ascii="Times New Roman" w:hAnsi="Times New Roman"/>
          <w:b/>
          <w:sz w:val="16"/>
          <w:szCs w:val="16"/>
        </w:rPr>
        <w:t>"О развитии малого и среднего предпринимательства в Российской Федерации"</w:t>
      </w:r>
    </w:p>
    <w:p w:rsidR="008B6995" w:rsidRPr="00AE0DCB" w:rsidRDefault="008B6995" w:rsidP="001E16FE">
      <w:pPr>
        <w:spacing w:before="200"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0DCB">
        <w:rPr>
          <w:rFonts w:ascii="Times New Roman" w:hAnsi="Times New Roman"/>
          <w:sz w:val="24"/>
          <w:szCs w:val="24"/>
        </w:rPr>
        <w:t>Главе</w:t>
      </w:r>
      <w:r w:rsidR="002E6B8E" w:rsidRPr="00AE0DCB">
        <w:rPr>
          <w:rFonts w:ascii="Times New Roman" w:hAnsi="Times New Roman"/>
          <w:sz w:val="24"/>
          <w:szCs w:val="24"/>
        </w:rPr>
        <w:t xml:space="preserve"> </w:t>
      </w:r>
      <w:r w:rsidRPr="00AE0DCB">
        <w:rPr>
          <w:rFonts w:ascii="Times New Roman" w:hAnsi="Times New Roman"/>
          <w:sz w:val="24"/>
          <w:szCs w:val="24"/>
        </w:rPr>
        <w:t>Калачевского муниципального района</w:t>
      </w:r>
    </w:p>
    <w:p w:rsidR="008B6995" w:rsidRPr="00AE0DCB" w:rsidRDefault="008B6995" w:rsidP="00B15E80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AE0DCB">
        <w:rPr>
          <w:rFonts w:ascii="Times New Roman" w:hAnsi="Times New Roman"/>
          <w:sz w:val="24"/>
          <w:szCs w:val="24"/>
        </w:rPr>
        <w:t xml:space="preserve"> Волгоградской области</w:t>
      </w:r>
    </w:p>
    <w:p w:rsidR="008B6995" w:rsidRPr="00AE0DCB" w:rsidRDefault="00C40195" w:rsidP="00B15E80">
      <w:pPr>
        <w:spacing w:after="0" w:line="360" w:lineRule="auto"/>
        <w:jc w:val="right"/>
        <w:rPr>
          <w:rFonts w:ascii="Times New Roman" w:hAnsi="Times New Roman"/>
        </w:rPr>
      </w:pPr>
      <w:r w:rsidRPr="00AE0DCB">
        <w:rPr>
          <w:rFonts w:ascii="Times New Roman" w:hAnsi="Times New Roman"/>
        </w:rPr>
        <w:t>_____</w:t>
      </w:r>
      <w:r w:rsidR="008B6995" w:rsidRPr="00AE0DCB">
        <w:rPr>
          <w:rFonts w:ascii="Times New Roman" w:hAnsi="Times New Roman"/>
        </w:rPr>
        <w:t>____________________</w:t>
      </w:r>
      <w:r w:rsidRPr="00AE0DCB">
        <w:rPr>
          <w:rFonts w:ascii="Times New Roman" w:hAnsi="Times New Roman"/>
        </w:rPr>
        <w:t>_____</w:t>
      </w:r>
      <w:r w:rsidR="008B6995" w:rsidRPr="00AE0DCB">
        <w:rPr>
          <w:rFonts w:ascii="Times New Roman" w:hAnsi="Times New Roman"/>
        </w:rPr>
        <w:t>_</w:t>
      </w:r>
      <w:r w:rsidR="00B15E80" w:rsidRPr="00AE0DCB">
        <w:rPr>
          <w:rFonts w:ascii="Times New Roman" w:hAnsi="Times New Roman"/>
        </w:rPr>
        <w:t>______________</w:t>
      </w:r>
      <w:r w:rsidR="008B6995" w:rsidRPr="00AE0DCB">
        <w:rPr>
          <w:rFonts w:ascii="Times New Roman" w:hAnsi="Times New Roman"/>
        </w:rPr>
        <w:t>_______________</w:t>
      </w:r>
    </w:p>
    <w:p w:rsidR="004E1DE5" w:rsidRPr="00AE0DCB" w:rsidRDefault="00B15E80" w:rsidP="004E1DE5">
      <w:pPr>
        <w:pStyle w:val="6"/>
        <w:shd w:val="clear" w:color="auto" w:fill="auto"/>
        <w:tabs>
          <w:tab w:val="left" w:leader="underscore" w:pos="3883"/>
        </w:tabs>
        <w:spacing w:line="274" w:lineRule="exact"/>
        <w:ind w:right="100" w:firstLine="0"/>
        <w:jc w:val="right"/>
        <w:rPr>
          <w:sz w:val="24"/>
          <w:szCs w:val="28"/>
        </w:rPr>
      </w:pPr>
      <w:r w:rsidRPr="00AE0DCB">
        <w:rPr>
          <w:sz w:val="24"/>
          <w:szCs w:val="28"/>
        </w:rPr>
        <w:t>от________</w:t>
      </w:r>
      <w:r w:rsidR="00C40195" w:rsidRPr="00AE0DCB">
        <w:rPr>
          <w:sz w:val="24"/>
          <w:szCs w:val="28"/>
        </w:rPr>
        <w:t>___</w:t>
      </w:r>
      <w:r w:rsidRPr="00AE0DCB">
        <w:rPr>
          <w:sz w:val="24"/>
          <w:szCs w:val="28"/>
        </w:rPr>
        <w:t>_____</w:t>
      </w:r>
      <w:r w:rsidR="00C40195" w:rsidRPr="00AE0DCB">
        <w:rPr>
          <w:sz w:val="24"/>
          <w:szCs w:val="28"/>
        </w:rPr>
        <w:t>______</w:t>
      </w:r>
      <w:r w:rsidRPr="00AE0DCB">
        <w:rPr>
          <w:sz w:val="24"/>
          <w:szCs w:val="28"/>
        </w:rPr>
        <w:t>________________________________</w:t>
      </w:r>
    </w:p>
    <w:p w:rsidR="004E1DE5" w:rsidRPr="00AE0DCB" w:rsidRDefault="004E1DE5" w:rsidP="00C40195">
      <w:pPr>
        <w:pStyle w:val="6"/>
        <w:shd w:val="clear" w:color="auto" w:fill="auto"/>
        <w:tabs>
          <w:tab w:val="left" w:pos="5103"/>
        </w:tabs>
        <w:spacing w:line="274" w:lineRule="exact"/>
        <w:ind w:left="2268" w:right="100" w:firstLine="0"/>
        <w:jc w:val="right"/>
        <w:rPr>
          <w:sz w:val="24"/>
          <w:szCs w:val="28"/>
          <w:vertAlign w:val="superscript"/>
        </w:rPr>
      </w:pPr>
      <w:r w:rsidRPr="00AE0DCB">
        <w:rPr>
          <w:sz w:val="24"/>
          <w:szCs w:val="28"/>
          <w:vertAlign w:val="superscript"/>
        </w:rPr>
        <w:t>(полное наименование заявителя - юридического лица</w:t>
      </w:r>
      <w:r w:rsidR="002E6B8E" w:rsidRPr="00AE0DCB">
        <w:rPr>
          <w:sz w:val="24"/>
          <w:szCs w:val="28"/>
          <w:vertAlign w:val="superscript"/>
        </w:rPr>
        <w:t>,</w:t>
      </w:r>
      <w:r w:rsidRPr="00AE0DCB">
        <w:rPr>
          <w:sz w:val="24"/>
          <w:szCs w:val="28"/>
          <w:vertAlign w:val="superscript"/>
        </w:rPr>
        <w:t xml:space="preserve"> </w:t>
      </w:r>
      <w:r w:rsidR="00B15E80" w:rsidRPr="00AE0DCB">
        <w:rPr>
          <w:sz w:val="24"/>
          <w:szCs w:val="28"/>
          <w:vertAlign w:val="superscript"/>
        </w:rPr>
        <w:t>индивидуального предпринимателя</w:t>
      </w:r>
      <w:r w:rsidRPr="00AE0DCB">
        <w:rPr>
          <w:sz w:val="24"/>
          <w:szCs w:val="28"/>
          <w:vertAlign w:val="superscript"/>
        </w:rPr>
        <w:t>)</w:t>
      </w:r>
    </w:p>
    <w:p w:rsidR="004E1DE5" w:rsidRPr="00AE0DCB" w:rsidRDefault="004E1DE5" w:rsidP="00B15E80">
      <w:pPr>
        <w:pStyle w:val="6"/>
        <w:shd w:val="clear" w:color="auto" w:fill="auto"/>
        <w:tabs>
          <w:tab w:val="left" w:pos="5103"/>
        </w:tabs>
        <w:spacing w:before="200" w:after="240" w:line="274" w:lineRule="exact"/>
        <w:ind w:firstLine="0"/>
        <w:rPr>
          <w:sz w:val="24"/>
          <w:szCs w:val="28"/>
        </w:rPr>
      </w:pPr>
      <w:r w:rsidRPr="00AE0DCB">
        <w:rPr>
          <w:sz w:val="24"/>
          <w:szCs w:val="28"/>
        </w:rPr>
        <w:t>ЗАЯВЛЕНИЕ</w:t>
      </w:r>
    </w:p>
    <w:p w:rsidR="002E6B8E" w:rsidRPr="00AE0DCB" w:rsidRDefault="004E1DE5" w:rsidP="00320116">
      <w:pPr>
        <w:pStyle w:val="6"/>
        <w:shd w:val="clear" w:color="auto" w:fill="auto"/>
        <w:spacing w:line="360" w:lineRule="auto"/>
        <w:ind w:left="20" w:right="100" w:firstLine="264"/>
        <w:jc w:val="left"/>
        <w:rPr>
          <w:sz w:val="24"/>
          <w:szCs w:val="28"/>
        </w:rPr>
      </w:pPr>
      <w:r w:rsidRPr="00AE0DCB">
        <w:rPr>
          <w:sz w:val="24"/>
          <w:szCs w:val="28"/>
        </w:rPr>
        <w:t>Прошу предоставить в аренду</w:t>
      </w:r>
      <w:r w:rsidR="002E6B8E" w:rsidRPr="00AE0DCB">
        <w:rPr>
          <w:sz w:val="24"/>
          <w:szCs w:val="28"/>
        </w:rPr>
        <w:t xml:space="preserve"> без торгов/</w:t>
      </w:r>
      <w:r w:rsidR="002E6B8E" w:rsidRPr="00AE0DCB">
        <w:rPr>
          <w:sz w:val="24"/>
          <w:szCs w:val="24"/>
        </w:rPr>
        <w:t>по результатам торгов</w:t>
      </w:r>
      <w:r w:rsidRPr="00AE0DCB">
        <w:rPr>
          <w:sz w:val="24"/>
          <w:szCs w:val="28"/>
        </w:rPr>
        <w:t xml:space="preserve"> объект </w:t>
      </w:r>
      <w:r w:rsidR="008B6995" w:rsidRPr="00AE0DCB">
        <w:rPr>
          <w:sz w:val="24"/>
          <w:szCs w:val="28"/>
        </w:rPr>
        <w:t>недвижимости</w:t>
      </w:r>
      <w:r w:rsidRPr="00AE0DCB">
        <w:rPr>
          <w:sz w:val="24"/>
          <w:szCs w:val="28"/>
        </w:rPr>
        <w:t>,</w:t>
      </w:r>
    </w:p>
    <w:p w:rsidR="002E6B8E" w:rsidRPr="00AE0DCB" w:rsidRDefault="002E6B8E" w:rsidP="00320116">
      <w:pPr>
        <w:pStyle w:val="6"/>
        <w:shd w:val="clear" w:color="auto" w:fill="auto"/>
        <w:spacing w:line="360" w:lineRule="auto"/>
        <w:ind w:left="20" w:right="100" w:firstLine="547"/>
        <w:jc w:val="left"/>
        <w:rPr>
          <w:sz w:val="28"/>
          <w:szCs w:val="28"/>
          <w:vertAlign w:val="superscript"/>
        </w:rPr>
      </w:pPr>
      <w:r w:rsidRPr="00AE0DCB">
        <w:rPr>
          <w:sz w:val="28"/>
          <w:szCs w:val="28"/>
          <w:vertAlign w:val="superscript"/>
        </w:rPr>
        <w:t xml:space="preserve">                                                                               (нужное подчеркнуть)</w:t>
      </w:r>
    </w:p>
    <w:p w:rsidR="00560CA4" w:rsidRPr="00AE0DCB" w:rsidRDefault="004E1DE5" w:rsidP="00320116">
      <w:pPr>
        <w:pStyle w:val="6"/>
        <w:shd w:val="clear" w:color="auto" w:fill="auto"/>
        <w:spacing w:line="360" w:lineRule="auto"/>
        <w:ind w:left="20" w:right="100" w:hanging="2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 xml:space="preserve">расположенный по </w:t>
      </w:r>
      <w:r w:rsidR="00A6666C" w:rsidRPr="00AE0DCB">
        <w:rPr>
          <w:sz w:val="24"/>
          <w:szCs w:val="28"/>
        </w:rPr>
        <w:t>а</w:t>
      </w:r>
      <w:r w:rsidRPr="00AE0DCB">
        <w:rPr>
          <w:sz w:val="24"/>
          <w:szCs w:val="28"/>
        </w:rPr>
        <w:t>дресу:____________________________________</w:t>
      </w:r>
      <w:r w:rsidR="00560CA4" w:rsidRPr="00AE0DCB">
        <w:rPr>
          <w:sz w:val="24"/>
          <w:szCs w:val="28"/>
        </w:rPr>
        <w:t>_____</w:t>
      </w:r>
      <w:r w:rsidR="00320116" w:rsidRPr="00AE0DCB">
        <w:rPr>
          <w:sz w:val="24"/>
          <w:szCs w:val="28"/>
        </w:rPr>
        <w:t>__</w:t>
      </w:r>
      <w:r w:rsidR="00560CA4" w:rsidRPr="00AE0DCB">
        <w:rPr>
          <w:sz w:val="24"/>
          <w:szCs w:val="28"/>
        </w:rPr>
        <w:t>___________</w:t>
      </w:r>
    </w:p>
    <w:p w:rsidR="004E1DE5" w:rsidRPr="00AE0DCB" w:rsidRDefault="004E1DE5" w:rsidP="00320116">
      <w:pPr>
        <w:pStyle w:val="6"/>
        <w:shd w:val="clear" w:color="auto" w:fill="auto"/>
        <w:spacing w:line="360" w:lineRule="auto"/>
        <w:ind w:left="20" w:right="100" w:hanging="2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>________________________________________________________________</w:t>
      </w:r>
      <w:r w:rsidR="00320116" w:rsidRPr="00AE0DCB">
        <w:rPr>
          <w:sz w:val="24"/>
          <w:szCs w:val="28"/>
        </w:rPr>
        <w:t>__</w:t>
      </w:r>
      <w:r w:rsidRPr="00AE0DCB">
        <w:rPr>
          <w:sz w:val="24"/>
          <w:szCs w:val="28"/>
        </w:rPr>
        <w:t>___________</w:t>
      </w:r>
    </w:p>
    <w:p w:rsidR="004E1DE5" w:rsidRPr="00AE0DCB" w:rsidRDefault="004E1DE5" w:rsidP="00320116">
      <w:pPr>
        <w:pStyle w:val="6"/>
        <w:shd w:val="clear" w:color="auto" w:fill="auto"/>
        <w:spacing w:line="360" w:lineRule="auto"/>
        <w:ind w:firstLine="142"/>
        <w:rPr>
          <w:sz w:val="28"/>
          <w:szCs w:val="28"/>
          <w:vertAlign w:val="superscript"/>
        </w:rPr>
      </w:pPr>
      <w:r w:rsidRPr="00AE0DCB">
        <w:rPr>
          <w:sz w:val="28"/>
          <w:szCs w:val="28"/>
          <w:vertAlign w:val="superscript"/>
        </w:rPr>
        <w:t>(указать адрес конкретного объекта)</w:t>
      </w:r>
    </w:p>
    <w:p w:rsidR="008E79B1" w:rsidRPr="00AE0DCB" w:rsidRDefault="008E79B1" w:rsidP="00320116">
      <w:pPr>
        <w:pStyle w:val="6"/>
        <w:shd w:val="clear" w:color="auto" w:fill="auto"/>
        <w:spacing w:line="360" w:lineRule="auto"/>
        <w:ind w:left="2600" w:hanging="260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 xml:space="preserve">Кадастровый </w:t>
      </w:r>
      <w:r w:rsidR="00560CA4" w:rsidRPr="00AE0DCB">
        <w:rPr>
          <w:sz w:val="24"/>
          <w:szCs w:val="28"/>
        </w:rPr>
        <w:t>н</w:t>
      </w:r>
      <w:r w:rsidRPr="00AE0DCB">
        <w:rPr>
          <w:sz w:val="24"/>
          <w:szCs w:val="28"/>
        </w:rPr>
        <w:t>омер:___________</w:t>
      </w:r>
      <w:r w:rsidR="00B15E80" w:rsidRPr="00AE0DCB">
        <w:rPr>
          <w:sz w:val="24"/>
          <w:szCs w:val="28"/>
        </w:rPr>
        <w:t>__</w:t>
      </w:r>
      <w:r w:rsidRPr="00AE0DCB">
        <w:rPr>
          <w:sz w:val="24"/>
          <w:szCs w:val="28"/>
        </w:rPr>
        <w:t>___________________________________</w:t>
      </w:r>
      <w:r w:rsidR="00560CA4" w:rsidRPr="00AE0DCB">
        <w:rPr>
          <w:sz w:val="24"/>
          <w:szCs w:val="28"/>
        </w:rPr>
        <w:t>___</w:t>
      </w:r>
      <w:r w:rsidR="00320116" w:rsidRPr="00AE0DCB">
        <w:rPr>
          <w:sz w:val="24"/>
          <w:szCs w:val="28"/>
        </w:rPr>
        <w:t>_</w:t>
      </w:r>
      <w:r w:rsidR="00560CA4" w:rsidRPr="00AE0DCB">
        <w:rPr>
          <w:sz w:val="24"/>
          <w:szCs w:val="28"/>
        </w:rPr>
        <w:t>__</w:t>
      </w:r>
      <w:r w:rsidR="00320116" w:rsidRPr="00AE0DCB">
        <w:rPr>
          <w:sz w:val="24"/>
          <w:szCs w:val="28"/>
        </w:rPr>
        <w:t>_</w:t>
      </w:r>
      <w:r w:rsidR="00560CA4" w:rsidRPr="00AE0DCB">
        <w:rPr>
          <w:sz w:val="24"/>
          <w:szCs w:val="28"/>
        </w:rPr>
        <w:t>_____</w:t>
      </w:r>
    </w:p>
    <w:p w:rsidR="004E1DE5" w:rsidRPr="00AE0DCB" w:rsidRDefault="004E1DE5" w:rsidP="00320116">
      <w:pPr>
        <w:pStyle w:val="6"/>
        <w:shd w:val="clear" w:color="auto" w:fill="auto"/>
        <w:tabs>
          <w:tab w:val="left" w:leader="underscore" w:pos="2876"/>
          <w:tab w:val="left" w:leader="underscore" w:pos="5746"/>
          <w:tab w:val="left" w:leader="underscore" w:pos="9418"/>
        </w:tabs>
        <w:spacing w:line="360" w:lineRule="auto"/>
        <w:ind w:left="20" w:firstLine="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>Общей площ</w:t>
      </w:r>
      <w:r w:rsidR="00B15E80" w:rsidRPr="00AE0DCB">
        <w:rPr>
          <w:sz w:val="24"/>
          <w:szCs w:val="28"/>
        </w:rPr>
        <w:t>адью</w:t>
      </w:r>
      <w:r w:rsidR="00B15E80" w:rsidRPr="00AE0DCB">
        <w:rPr>
          <w:sz w:val="24"/>
          <w:szCs w:val="28"/>
        </w:rPr>
        <w:tab/>
        <w:t>кв. м, этажность</w:t>
      </w:r>
      <w:r w:rsidR="00B15E80" w:rsidRPr="00AE0DCB">
        <w:rPr>
          <w:sz w:val="24"/>
          <w:szCs w:val="28"/>
        </w:rPr>
        <w:tab/>
      </w:r>
      <w:r w:rsidR="00560CA4" w:rsidRPr="00AE0DCB">
        <w:rPr>
          <w:sz w:val="24"/>
          <w:szCs w:val="28"/>
        </w:rPr>
        <w:t>сроком на______________</w:t>
      </w:r>
      <w:r w:rsidR="00320116" w:rsidRPr="00AE0DCB">
        <w:rPr>
          <w:sz w:val="24"/>
          <w:szCs w:val="28"/>
        </w:rPr>
        <w:t>__</w:t>
      </w:r>
      <w:r w:rsidR="00560CA4" w:rsidRPr="00AE0DCB">
        <w:rPr>
          <w:sz w:val="24"/>
          <w:szCs w:val="28"/>
        </w:rPr>
        <w:t>____</w:t>
      </w:r>
      <w:r w:rsidR="00B15E80" w:rsidRPr="00AE0DCB">
        <w:rPr>
          <w:sz w:val="24"/>
          <w:szCs w:val="28"/>
        </w:rPr>
        <w:t>__</w:t>
      </w:r>
    </w:p>
    <w:p w:rsidR="004E1DE5" w:rsidRPr="00AE0DCB" w:rsidRDefault="006A4B7D" w:rsidP="00320116">
      <w:pPr>
        <w:pStyle w:val="6"/>
        <w:shd w:val="clear" w:color="auto" w:fill="auto"/>
        <w:tabs>
          <w:tab w:val="left" w:leader="underscore" w:pos="9514"/>
        </w:tabs>
        <w:spacing w:line="360" w:lineRule="auto"/>
        <w:ind w:left="20" w:firstLine="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>для использования под____________________________________________________</w:t>
      </w:r>
      <w:r w:rsidR="00B15E80" w:rsidRPr="00AE0DCB">
        <w:rPr>
          <w:sz w:val="24"/>
          <w:szCs w:val="28"/>
        </w:rPr>
        <w:t>____</w:t>
      </w:r>
      <w:r w:rsidR="00451FEA" w:rsidRPr="00AE0DCB">
        <w:rPr>
          <w:sz w:val="24"/>
          <w:szCs w:val="28"/>
        </w:rPr>
        <w:t>__</w:t>
      </w:r>
    </w:p>
    <w:p w:rsidR="004E1DE5" w:rsidRPr="00AE0DCB" w:rsidRDefault="00B15E80" w:rsidP="00320116">
      <w:pPr>
        <w:pStyle w:val="6"/>
        <w:shd w:val="clear" w:color="auto" w:fill="auto"/>
        <w:tabs>
          <w:tab w:val="left" w:leader="underscore" w:pos="9433"/>
        </w:tabs>
        <w:spacing w:line="360" w:lineRule="auto"/>
        <w:ind w:left="20" w:firstLine="0"/>
        <w:jc w:val="left"/>
        <w:rPr>
          <w:sz w:val="24"/>
          <w:szCs w:val="24"/>
        </w:rPr>
      </w:pPr>
      <w:r w:rsidRPr="00AE0DCB">
        <w:rPr>
          <w:rFonts w:cs="Times New Roman"/>
          <w:sz w:val="24"/>
          <w:szCs w:val="24"/>
        </w:rPr>
        <w:t>Сведения о заявителе:</w:t>
      </w:r>
      <w:r w:rsidRPr="00AE0DCB">
        <w:rPr>
          <w:sz w:val="24"/>
          <w:szCs w:val="24"/>
        </w:rPr>
        <w:t>_____________________________</w:t>
      </w:r>
      <w:r w:rsidR="00451FEA" w:rsidRPr="00AE0DCB">
        <w:rPr>
          <w:sz w:val="24"/>
          <w:szCs w:val="24"/>
        </w:rPr>
        <w:t>______________________________</w:t>
      </w:r>
    </w:p>
    <w:p w:rsidR="00B15E80" w:rsidRPr="00AE0DCB" w:rsidRDefault="00B15E80" w:rsidP="00320116">
      <w:pPr>
        <w:pStyle w:val="6"/>
        <w:shd w:val="clear" w:color="auto" w:fill="auto"/>
        <w:tabs>
          <w:tab w:val="left" w:leader="underscore" w:pos="9433"/>
        </w:tabs>
        <w:spacing w:line="360" w:lineRule="auto"/>
        <w:ind w:left="20" w:firstLine="0"/>
        <w:rPr>
          <w:sz w:val="24"/>
          <w:szCs w:val="24"/>
          <w:vertAlign w:val="superscript"/>
        </w:rPr>
      </w:pPr>
      <w:r w:rsidRPr="00AE0DCB">
        <w:rPr>
          <w:sz w:val="24"/>
          <w:szCs w:val="28"/>
          <w:vertAlign w:val="superscript"/>
        </w:rPr>
        <w:t>(наименование юридического лица, индивидуального предпринимателя, ОРГН, ОРГНИП)</w:t>
      </w:r>
    </w:p>
    <w:p w:rsidR="004E1DE5" w:rsidRPr="00AE0DCB" w:rsidRDefault="004E1DE5" w:rsidP="00320116">
      <w:pPr>
        <w:pStyle w:val="6"/>
        <w:shd w:val="clear" w:color="auto" w:fill="auto"/>
        <w:tabs>
          <w:tab w:val="left" w:leader="underscore" w:pos="9274"/>
        </w:tabs>
        <w:spacing w:line="360" w:lineRule="auto"/>
        <w:ind w:firstLine="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>Местонахождение:</w:t>
      </w:r>
      <w:r w:rsidR="006A4B7D" w:rsidRPr="00AE0DCB">
        <w:rPr>
          <w:sz w:val="24"/>
          <w:szCs w:val="28"/>
        </w:rPr>
        <w:t>_________________________________________________________________________________________________________________</w:t>
      </w:r>
      <w:r w:rsidR="00451FEA" w:rsidRPr="00AE0DCB">
        <w:rPr>
          <w:sz w:val="24"/>
          <w:szCs w:val="28"/>
        </w:rPr>
        <w:t>___________________________</w:t>
      </w:r>
    </w:p>
    <w:p w:rsidR="004E1DE5" w:rsidRPr="00AE0DCB" w:rsidRDefault="004E1DE5" w:rsidP="00320116">
      <w:pPr>
        <w:pStyle w:val="6"/>
        <w:shd w:val="clear" w:color="auto" w:fill="auto"/>
        <w:spacing w:line="360" w:lineRule="auto"/>
        <w:ind w:left="20" w:firstLine="0"/>
        <w:rPr>
          <w:sz w:val="28"/>
          <w:szCs w:val="28"/>
          <w:vertAlign w:val="superscript"/>
        </w:rPr>
      </w:pPr>
      <w:r w:rsidRPr="00AE0DCB">
        <w:rPr>
          <w:sz w:val="28"/>
          <w:szCs w:val="28"/>
          <w:vertAlign w:val="superscript"/>
        </w:rPr>
        <w:t>(для юридических лиц)</w:t>
      </w:r>
    </w:p>
    <w:p w:rsidR="004E1DE5" w:rsidRPr="00AE0DCB" w:rsidRDefault="004E1DE5" w:rsidP="00320116">
      <w:pPr>
        <w:pStyle w:val="6"/>
        <w:shd w:val="clear" w:color="auto" w:fill="auto"/>
        <w:tabs>
          <w:tab w:val="left" w:leader="underscore" w:pos="8890"/>
        </w:tabs>
        <w:spacing w:line="360" w:lineRule="auto"/>
        <w:ind w:left="20" w:firstLine="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>Адрес регистрации:</w:t>
      </w:r>
      <w:r w:rsidR="00B15E80" w:rsidRPr="00AE0DCB">
        <w:rPr>
          <w:sz w:val="24"/>
          <w:szCs w:val="28"/>
        </w:rPr>
        <w:t>_______________________</w:t>
      </w:r>
      <w:r w:rsidR="00451FEA" w:rsidRPr="00AE0DCB">
        <w:rPr>
          <w:sz w:val="24"/>
          <w:szCs w:val="28"/>
        </w:rPr>
        <w:t>_____________________________</w:t>
      </w:r>
      <w:r w:rsidR="00B15E80" w:rsidRPr="00AE0DCB">
        <w:rPr>
          <w:sz w:val="24"/>
          <w:szCs w:val="28"/>
        </w:rPr>
        <w:t>_________</w:t>
      </w:r>
    </w:p>
    <w:p w:rsidR="004E1DE5" w:rsidRPr="00AE0DCB" w:rsidRDefault="004E1DE5" w:rsidP="00320116">
      <w:pPr>
        <w:pStyle w:val="6"/>
        <w:shd w:val="clear" w:color="auto" w:fill="auto"/>
        <w:spacing w:line="360" w:lineRule="auto"/>
        <w:ind w:left="20" w:firstLine="0"/>
        <w:rPr>
          <w:sz w:val="28"/>
          <w:szCs w:val="28"/>
          <w:vertAlign w:val="superscript"/>
        </w:rPr>
      </w:pPr>
      <w:r w:rsidRPr="00AE0DCB">
        <w:rPr>
          <w:sz w:val="28"/>
          <w:szCs w:val="28"/>
          <w:vertAlign w:val="superscript"/>
        </w:rPr>
        <w:t xml:space="preserve">(для </w:t>
      </w:r>
      <w:r w:rsidR="00B15E80" w:rsidRPr="00AE0DCB">
        <w:rPr>
          <w:sz w:val="28"/>
          <w:szCs w:val="28"/>
          <w:vertAlign w:val="superscript"/>
        </w:rPr>
        <w:t>индивидуального предпринимателя</w:t>
      </w:r>
      <w:r w:rsidRPr="00AE0DCB">
        <w:rPr>
          <w:sz w:val="28"/>
          <w:szCs w:val="28"/>
          <w:vertAlign w:val="superscript"/>
        </w:rPr>
        <w:t>)</w:t>
      </w:r>
    </w:p>
    <w:p w:rsidR="004E1DE5" w:rsidRPr="00AE0DCB" w:rsidRDefault="004E1DE5" w:rsidP="00320116">
      <w:pPr>
        <w:pStyle w:val="6"/>
        <w:shd w:val="clear" w:color="auto" w:fill="auto"/>
        <w:tabs>
          <w:tab w:val="left" w:leader="underscore" w:pos="9481"/>
        </w:tabs>
        <w:spacing w:line="360" w:lineRule="auto"/>
        <w:ind w:left="20" w:firstLine="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>Адрес фактического проживания:</w:t>
      </w:r>
      <w:r w:rsidR="00451FEA" w:rsidRPr="00AE0DCB">
        <w:rPr>
          <w:sz w:val="24"/>
          <w:szCs w:val="28"/>
        </w:rPr>
        <w:t>_____________________</w:t>
      </w:r>
      <w:r w:rsidR="00B15E80" w:rsidRPr="00AE0DCB">
        <w:rPr>
          <w:sz w:val="24"/>
          <w:szCs w:val="28"/>
        </w:rPr>
        <w:t>____________________________</w:t>
      </w:r>
    </w:p>
    <w:p w:rsidR="004E1DE5" w:rsidRPr="00AE0DCB" w:rsidRDefault="004E1DE5" w:rsidP="00320116">
      <w:pPr>
        <w:pStyle w:val="6"/>
        <w:shd w:val="clear" w:color="auto" w:fill="auto"/>
        <w:spacing w:line="360" w:lineRule="auto"/>
        <w:ind w:left="20" w:firstLine="0"/>
        <w:rPr>
          <w:sz w:val="28"/>
          <w:szCs w:val="28"/>
          <w:vertAlign w:val="superscript"/>
        </w:rPr>
      </w:pPr>
      <w:r w:rsidRPr="00AE0DCB">
        <w:rPr>
          <w:sz w:val="28"/>
          <w:szCs w:val="28"/>
          <w:vertAlign w:val="superscript"/>
        </w:rPr>
        <w:t>(</w:t>
      </w:r>
      <w:r w:rsidR="00B15E80" w:rsidRPr="00AE0DCB">
        <w:rPr>
          <w:sz w:val="28"/>
          <w:szCs w:val="28"/>
          <w:vertAlign w:val="superscript"/>
        </w:rPr>
        <w:t>для индивидуального предпринимателя</w:t>
      </w:r>
      <w:r w:rsidRPr="00AE0DCB">
        <w:rPr>
          <w:sz w:val="28"/>
          <w:szCs w:val="28"/>
          <w:vertAlign w:val="superscript"/>
        </w:rPr>
        <w:t>)</w:t>
      </w:r>
    </w:p>
    <w:p w:rsidR="004E1DE5" w:rsidRPr="00AE0DCB" w:rsidRDefault="004E1DE5" w:rsidP="00320116">
      <w:pPr>
        <w:pStyle w:val="6"/>
        <w:shd w:val="clear" w:color="auto" w:fill="auto"/>
        <w:tabs>
          <w:tab w:val="left" w:leader="underscore" w:pos="2238"/>
          <w:tab w:val="left" w:leader="underscore" w:pos="3764"/>
          <w:tab w:val="left" w:leader="underscore" w:pos="5353"/>
          <w:tab w:val="left" w:leader="underscore" w:pos="6975"/>
        </w:tabs>
        <w:spacing w:line="360" w:lineRule="auto"/>
        <w:ind w:left="20" w:firstLine="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>Паспор</w:t>
      </w:r>
      <w:r w:rsidR="00451FEA" w:rsidRPr="00AE0DCB">
        <w:rPr>
          <w:sz w:val="24"/>
          <w:szCs w:val="28"/>
        </w:rPr>
        <w:t>т: серия_____</w:t>
      </w:r>
      <w:r w:rsidR="00B15E80" w:rsidRPr="00AE0DCB">
        <w:rPr>
          <w:sz w:val="24"/>
          <w:szCs w:val="28"/>
        </w:rPr>
        <w:t>_____, номер______________, выданный «_____»__</w:t>
      </w:r>
      <w:r w:rsidR="00451FEA" w:rsidRPr="00AE0DCB">
        <w:rPr>
          <w:sz w:val="24"/>
          <w:szCs w:val="28"/>
        </w:rPr>
        <w:t>____</w:t>
      </w:r>
      <w:r w:rsidR="00B15E80" w:rsidRPr="00AE0DCB">
        <w:rPr>
          <w:sz w:val="24"/>
          <w:szCs w:val="28"/>
        </w:rPr>
        <w:t>_____20___</w:t>
      </w:r>
      <w:r w:rsidRPr="00AE0DCB">
        <w:rPr>
          <w:sz w:val="24"/>
          <w:szCs w:val="28"/>
        </w:rPr>
        <w:t>г.</w:t>
      </w:r>
    </w:p>
    <w:p w:rsidR="004E1DE5" w:rsidRPr="00AE0DCB" w:rsidRDefault="004E1DE5" w:rsidP="00320116">
      <w:pPr>
        <w:pStyle w:val="6"/>
        <w:shd w:val="clear" w:color="auto" w:fill="auto"/>
        <w:spacing w:line="360" w:lineRule="auto"/>
        <w:ind w:left="23" w:firstLine="0"/>
        <w:rPr>
          <w:sz w:val="28"/>
          <w:szCs w:val="28"/>
          <w:vertAlign w:val="superscript"/>
        </w:rPr>
      </w:pPr>
      <w:r w:rsidRPr="00AE0DCB">
        <w:rPr>
          <w:sz w:val="28"/>
          <w:szCs w:val="28"/>
          <w:vertAlign w:val="superscript"/>
        </w:rPr>
        <w:t>(для индивидуальных предпринимателей)</w:t>
      </w:r>
    </w:p>
    <w:p w:rsidR="004E1DE5" w:rsidRPr="00AE0DCB" w:rsidRDefault="004E1DE5" w:rsidP="00320116">
      <w:pPr>
        <w:pStyle w:val="6"/>
        <w:shd w:val="clear" w:color="auto" w:fill="auto"/>
        <w:spacing w:line="360" w:lineRule="auto"/>
        <w:ind w:left="23" w:firstLine="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>Банковские реквизиты(для юридических лиц, индивидуальных предпринимателей):</w:t>
      </w:r>
    </w:p>
    <w:p w:rsidR="004E1DE5" w:rsidRPr="00AE0DCB" w:rsidRDefault="004E1DE5" w:rsidP="00320116">
      <w:pPr>
        <w:pStyle w:val="6"/>
        <w:shd w:val="clear" w:color="auto" w:fill="auto"/>
        <w:tabs>
          <w:tab w:val="left" w:leader="underscore" w:pos="3006"/>
          <w:tab w:val="left" w:leader="underscore" w:pos="8876"/>
        </w:tabs>
        <w:spacing w:line="360" w:lineRule="auto"/>
        <w:ind w:left="20" w:firstLine="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>ИНН</w:t>
      </w:r>
      <w:r w:rsidR="002E6B8E" w:rsidRPr="00AE0DCB">
        <w:rPr>
          <w:sz w:val="24"/>
          <w:szCs w:val="28"/>
        </w:rPr>
        <w:t xml:space="preserve">_____________________________, </w:t>
      </w:r>
      <w:r w:rsidR="001E16FE" w:rsidRPr="00AE0DCB">
        <w:rPr>
          <w:sz w:val="24"/>
          <w:szCs w:val="28"/>
        </w:rPr>
        <w:t>БИК</w:t>
      </w:r>
      <w:r w:rsidR="002E6B8E" w:rsidRPr="00AE0DCB">
        <w:rPr>
          <w:sz w:val="24"/>
          <w:szCs w:val="28"/>
        </w:rPr>
        <w:t>_________________</w:t>
      </w:r>
      <w:r w:rsidR="00451FEA" w:rsidRPr="00AE0DCB">
        <w:rPr>
          <w:sz w:val="24"/>
          <w:szCs w:val="28"/>
        </w:rPr>
        <w:t>_________________</w:t>
      </w:r>
      <w:r w:rsidR="002E6B8E" w:rsidRPr="00AE0DCB">
        <w:rPr>
          <w:sz w:val="24"/>
          <w:szCs w:val="28"/>
        </w:rPr>
        <w:t>_____</w:t>
      </w:r>
      <w:r w:rsidR="00451FEA" w:rsidRPr="00AE0DCB">
        <w:rPr>
          <w:sz w:val="24"/>
          <w:szCs w:val="28"/>
        </w:rPr>
        <w:t>,</w:t>
      </w:r>
    </w:p>
    <w:p w:rsidR="001E16FE" w:rsidRPr="00AE0DCB" w:rsidRDefault="001E16FE" w:rsidP="00320116">
      <w:pPr>
        <w:pStyle w:val="6"/>
        <w:shd w:val="clear" w:color="auto" w:fill="auto"/>
        <w:tabs>
          <w:tab w:val="left" w:leader="underscore" w:pos="3006"/>
          <w:tab w:val="left" w:leader="underscore" w:pos="8876"/>
        </w:tabs>
        <w:spacing w:line="360" w:lineRule="auto"/>
        <w:ind w:left="20" w:firstLine="0"/>
        <w:jc w:val="left"/>
        <w:rPr>
          <w:sz w:val="24"/>
          <w:szCs w:val="28"/>
        </w:rPr>
      </w:pPr>
      <w:r w:rsidRPr="00AE0DCB">
        <w:rPr>
          <w:sz w:val="24"/>
          <w:szCs w:val="28"/>
        </w:rPr>
        <w:t>р</w:t>
      </w:r>
      <w:r w:rsidR="002E6B8E" w:rsidRPr="00AE0DCB">
        <w:rPr>
          <w:sz w:val="24"/>
          <w:szCs w:val="28"/>
        </w:rPr>
        <w:t>/с____________________________________</w:t>
      </w:r>
      <w:r w:rsidRPr="00AE0DCB">
        <w:rPr>
          <w:sz w:val="24"/>
          <w:szCs w:val="28"/>
        </w:rPr>
        <w:t xml:space="preserve">, </w:t>
      </w:r>
      <w:r w:rsidR="00BF709E" w:rsidRPr="00AE0DCB">
        <w:rPr>
          <w:sz w:val="24"/>
          <w:szCs w:val="28"/>
        </w:rPr>
        <w:t>кор</w:t>
      </w:r>
      <w:r w:rsidRPr="00AE0DCB">
        <w:rPr>
          <w:sz w:val="24"/>
          <w:szCs w:val="28"/>
        </w:rPr>
        <w:t>/с______________________</w:t>
      </w:r>
      <w:r w:rsidR="00BF709E" w:rsidRPr="00AE0DCB">
        <w:rPr>
          <w:sz w:val="24"/>
          <w:szCs w:val="28"/>
        </w:rPr>
        <w:t>_</w:t>
      </w:r>
      <w:r w:rsidR="00451FEA" w:rsidRPr="00AE0DCB">
        <w:rPr>
          <w:sz w:val="24"/>
          <w:szCs w:val="28"/>
        </w:rPr>
        <w:t>_______</w:t>
      </w:r>
      <w:r w:rsidRPr="00AE0DCB">
        <w:rPr>
          <w:sz w:val="24"/>
          <w:szCs w:val="28"/>
        </w:rPr>
        <w:t>___</w:t>
      </w:r>
      <w:r w:rsidR="00451FEA" w:rsidRPr="00AE0DCB">
        <w:rPr>
          <w:sz w:val="24"/>
          <w:szCs w:val="28"/>
        </w:rPr>
        <w:t>,</w:t>
      </w:r>
    </w:p>
    <w:p w:rsidR="004E1DE5" w:rsidRPr="00AE0DCB" w:rsidRDefault="001E16FE" w:rsidP="00320116">
      <w:pPr>
        <w:spacing w:line="360" w:lineRule="auto"/>
        <w:rPr>
          <w:sz w:val="24"/>
          <w:szCs w:val="28"/>
        </w:rPr>
      </w:pPr>
      <w:r w:rsidRPr="00AE0DCB">
        <w:rPr>
          <w:rFonts w:ascii="Times New Roman" w:hAnsi="Times New Roman"/>
          <w:sz w:val="24"/>
          <w:szCs w:val="24"/>
        </w:rPr>
        <w:t>Банк получателя</w:t>
      </w:r>
      <w:r w:rsidRPr="00AE0DCB">
        <w:t>:</w:t>
      </w:r>
      <w:r w:rsidR="002E6B8E" w:rsidRPr="00AE0DCB">
        <w:rPr>
          <w:sz w:val="24"/>
          <w:szCs w:val="28"/>
        </w:rPr>
        <w:t>_</w:t>
      </w:r>
      <w:r w:rsidR="00451FEA" w:rsidRPr="00AE0DCB">
        <w:rPr>
          <w:sz w:val="24"/>
          <w:szCs w:val="28"/>
        </w:rPr>
        <w:t>_____________________________</w:t>
      </w:r>
      <w:r w:rsidR="002E6B8E" w:rsidRPr="00AE0DCB">
        <w:rPr>
          <w:sz w:val="24"/>
          <w:szCs w:val="28"/>
        </w:rPr>
        <w:t>___________________________________</w:t>
      </w:r>
    </w:p>
    <w:p w:rsidR="00320116" w:rsidRPr="00AE0DCB" w:rsidRDefault="00320116" w:rsidP="00BF70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09E" w:rsidRPr="00AE0DCB" w:rsidRDefault="00BF709E" w:rsidP="00BF70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E0DCB">
        <w:rPr>
          <w:rFonts w:ascii="Times New Roman" w:hAnsi="Times New Roman" w:cs="Times New Roman"/>
          <w:sz w:val="24"/>
          <w:szCs w:val="24"/>
        </w:rPr>
        <w:lastRenderedPageBreak/>
        <w:t>Перечень документов, прилагаемых к заявлению:</w:t>
      </w:r>
    </w:p>
    <w:p w:rsidR="006708F5" w:rsidRPr="00AE0DCB" w:rsidRDefault="006708F5" w:rsidP="00BF70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7197"/>
        <w:gridCol w:w="1701"/>
      </w:tblGrid>
      <w:tr w:rsidR="00AE0DCB" w:rsidRPr="00AE0DCB" w:rsidTr="00320116">
        <w:trPr>
          <w:trHeight w:val="6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709E" w:rsidRPr="00AE0DCB" w:rsidRDefault="00BF709E" w:rsidP="00BF7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DCB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9E" w:rsidRPr="00AE0DCB" w:rsidRDefault="00BF709E" w:rsidP="00BF7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DCB">
              <w:rPr>
                <w:rFonts w:ascii="Times New Roman" w:hAnsi="Times New Roman"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F709E" w:rsidRPr="00AE0DCB" w:rsidRDefault="00BF709E" w:rsidP="00BF7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DCB">
              <w:rPr>
                <w:rFonts w:ascii="Times New Roman" w:hAnsi="Times New Roman"/>
                <w:bCs/>
                <w:sz w:val="24"/>
                <w:szCs w:val="24"/>
              </w:rPr>
              <w:t>Количество листов</w:t>
            </w:r>
          </w:p>
        </w:tc>
      </w:tr>
      <w:tr w:rsidR="00AE0DCB" w:rsidRPr="00AE0DCB" w:rsidTr="00320116">
        <w:trPr>
          <w:trHeight w:val="3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709E" w:rsidRPr="00AE0DCB" w:rsidRDefault="00BF709E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9E" w:rsidRPr="00AE0DCB" w:rsidRDefault="00BF709E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709E" w:rsidRPr="00AE0DCB" w:rsidRDefault="00BF709E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0DCB" w:rsidRPr="00AE0DCB" w:rsidTr="00320116">
        <w:trPr>
          <w:trHeight w:val="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709E" w:rsidRPr="00AE0DCB" w:rsidRDefault="00BF709E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9E" w:rsidRPr="00AE0DCB" w:rsidRDefault="00BF709E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709E" w:rsidRPr="00AE0DCB" w:rsidRDefault="00BF709E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0DCB" w:rsidRPr="00AE0DCB" w:rsidTr="00320116">
        <w:trPr>
          <w:trHeight w:val="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708F5" w:rsidRPr="00AE0DCB" w:rsidRDefault="006708F5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F5" w:rsidRPr="00AE0DCB" w:rsidRDefault="006708F5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708F5" w:rsidRPr="00AE0DCB" w:rsidRDefault="006708F5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0DCB" w:rsidRPr="00AE0DCB" w:rsidTr="00320116">
        <w:trPr>
          <w:trHeight w:val="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708F5" w:rsidRPr="00AE0DCB" w:rsidRDefault="006708F5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F5" w:rsidRPr="00AE0DCB" w:rsidRDefault="006708F5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708F5" w:rsidRPr="00AE0DCB" w:rsidRDefault="006708F5" w:rsidP="00670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BF709E" w:rsidRPr="00AE0DCB" w:rsidRDefault="00BF709E" w:rsidP="00BF709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0DCB">
        <w:rPr>
          <w:rFonts w:ascii="Times New Roman" w:hAnsi="Times New Roman" w:cs="Times New Roman"/>
          <w:sz w:val="24"/>
          <w:szCs w:val="24"/>
        </w:rPr>
        <w:t>Об ответственности за достоверность представленных сведений предупрежден(а).</w:t>
      </w:r>
    </w:p>
    <w:p w:rsidR="00BF709E" w:rsidRPr="00AE0DCB" w:rsidRDefault="00BF709E" w:rsidP="00BF709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0DCB">
        <w:rPr>
          <w:rFonts w:ascii="Times New Roman" w:hAnsi="Times New Roman" w:cs="Times New Roman"/>
          <w:sz w:val="24"/>
          <w:szCs w:val="24"/>
        </w:rPr>
        <w:t>Я согласен(а) на обработку персональных данных в администрации Калачевского муниципального района Волгоградской области</w:t>
      </w:r>
      <w:r w:rsidR="006708F5" w:rsidRPr="00AE0DCB">
        <w:rPr>
          <w:rFonts w:ascii="Times New Roman" w:hAnsi="Times New Roman" w:cs="Times New Roman"/>
          <w:sz w:val="24"/>
          <w:szCs w:val="24"/>
        </w:rPr>
        <w:t>.</w:t>
      </w:r>
    </w:p>
    <w:p w:rsidR="00BF709E" w:rsidRPr="00AE0DCB" w:rsidRDefault="00BF709E" w:rsidP="00BF70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09E" w:rsidRPr="00AE0DCB" w:rsidRDefault="00BF709E" w:rsidP="00BF70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09E" w:rsidRPr="00AE0DCB" w:rsidRDefault="00BF709E" w:rsidP="00BF70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E0DCB">
        <w:rPr>
          <w:rFonts w:ascii="Times New Roman" w:hAnsi="Times New Roman" w:cs="Times New Roman"/>
          <w:sz w:val="24"/>
          <w:szCs w:val="24"/>
        </w:rPr>
        <w:t>___________________________   МП   ________________   ______________</w:t>
      </w:r>
      <w:r w:rsidR="006708F5" w:rsidRPr="00AE0DCB">
        <w:rPr>
          <w:rFonts w:ascii="Times New Roman" w:hAnsi="Times New Roman" w:cs="Times New Roman"/>
          <w:sz w:val="24"/>
          <w:szCs w:val="24"/>
        </w:rPr>
        <w:t>___________</w:t>
      </w:r>
      <w:r w:rsidR="00320116" w:rsidRPr="00AE0DCB">
        <w:rPr>
          <w:rFonts w:ascii="Times New Roman" w:hAnsi="Times New Roman" w:cs="Times New Roman"/>
          <w:sz w:val="24"/>
          <w:szCs w:val="24"/>
        </w:rPr>
        <w:t>___</w:t>
      </w:r>
      <w:r w:rsidRPr="00AE0DCB">
        <w:rPr>
          <w:rFonts w:ascii="Times New Roman" w:hAnsi="Times New Roman" w:cs="Times New Roman"/>
          <w:sz w:val="24"/>
          <w:szCs w:val="24"/>
        </w:rPr>
        <w:t>_</w:t>
      </w:r>
    </w:p>
    <w:p w:rsidR="00BF709E" w:rsidRPr="00AE0DCB" w:rsidRDefault="00BF709E" w:rsidP="00BF70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E0DC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E0DCB">
        <w:rPr>
          <w:rFonts w:ascii="Times New Roman" w:hAnsi="Times New Roman" w:cs="Times New Roman"/>
          <w:sz w:val="24"/>
          <w:szCs w:val="24"/>
        </w:rPr>
        <w:tab/>
        <w:t xml:space="preserve">(должность)                   </w:t>
      </w:r>
      <w:r w:rsidRPr="00AE0DCB">
        <w:rPr>
          <w:rFonts w:ascii="Times New Roman" w:hAnsi="Times New Roman" w:cs="Times New Roman"/>
          <w:sz w:val="24"/>
          <w:szCs w:val="24"/>
        </w:rPr>
        <w:tab/>
      </w:r>
      <w:r w:rsidRPr="00AE0DCB">
        <w:rPr>
          <w:rFonts w:ascii="Times New Roman" w:hAnsi="Times New Roman" w:cs="Times New Roman"/>
          <w:sz w:val="24"/>
          <w:szCs w:val="24"/>
        </w:rPr>
        <w:tab/>
        <w:t xml:space="preserve">(подпись)               </w:t>
      </w:r>
      <w:r w:rsidRPr="00AE0DCB">
        <w:rPr>
          <w:rFonts w:ascii="Times New Roman" w:hAnsi="Times New Roman" w:cs="Times New Roman"/>
          <w:sz w:val="24"/>
          <w:szCs w:val="24"/>
        </w:rPr>
        <w:tab/>
        <w:t xml:space="preserve">      (Ф.И.О.)</w:t>
      </w:r>
    </w:p>
    <w:p w:rsidR="00BF709E" w:rsidRPr="00AE0DCB" w:rsidRDefault="00BF709E" w:rsidP="00BF709E">
      <w:pPr>
        <w:pStyle w:val="ConsPlusNonformat"/>
        <w:rPr>
          <w:sz w:val="24"/>
          <w:szCs w:val="28"/>
        </w:rPr>
      </w:pPr>
    </w:p>
    <w:p w:rsidR="00BF709E" w:rsidRPr="00AE0DCB" w:rsidRDefault="00BF709E" w:rsidP="00BF70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E0DCB">
        <w:rPr>
          <w:rFonts w:ascii="Times New Roman" w:hAnsi="Times New Roman" w:cs="Times New Roman"/>
          <w:sz w:val="24"/>
          <w:szCs w:val="28"/>
        </w:rPr>
        <w:t xml:space="preserve">Контактный телефон, </w:t>
      </w:r>
      <w:r w:rsidRPr="00AE0DCB">
        <w:rPr>
          <w:rFonts w:ascii="Times New Roman" w:hAnsi="Times New Roman" w:cs="Times New Roman"/>
          <w:sz w:val="24"/>
          <w:szCs w:val="28"/>
          <w:lang w:val="en-US"/>
        </w:rPr>
        <w:t>e</w:t>
      </w:r>
      <w:r w:rsidRPr="00AE0DCB">
        <w:rPr>
          <w:rFonts w:ascii="Times New Roman" w:hAnsi="Times New Roman" w:cs="Times New Roman"/>
          <w:sz w:val="24"/>
          <w:szCs w:val="28"/>
        </w:rPr>
        <w:t>-</w:t>
      </w:r>
      <w:r w:rsidRPr="00AE0DCB">
        <w:rPr>
          <w:rFonts w:ascii="Times New Roman" w:hAnsi="Times New Roman" w:cs="Times New Roman"/>
          <w:sz w:val="24"/>
          <w:szCs w:val="28"/>
          <w:lang w:val="en-US"/>
        </w:rPr>
        <w:t>mail</w:t>
      </w:r>
      <w:r w:rsidRPr="00AE0DCB">
        <w:rPr>
          <w:sz w:val="24"/>
          <w:szCs w:val="28"/>
        </w:rPr>
        <w:t>:____</w:t>
      </w:r>
      <w:r w:rsidR="006708F5" w:rsidRPr="00AE0DCB">
        <w:rPr>
          <w:sz w:val="24"/>
          <w:szCs w:val="28"/>
        </w:rPr>
        <w:t>______</w:t>
      </w:r>
      <w:r w:rsidRPr="00AE0DCB">
        <w:rPr>
          <w:sz w:val="24"/>
          <w:szCs w:val="28"/>
        </w:rPr>
        <w:t>_____________________</w:t>
      </w:r>
      <w:r w:rsidR="00320116" w:rsidRPr="00AE0DCB">
        <w:rPr>
          <w:sz w:val="24"/>
          <w:szCs w:val="28"/>
        </w:rPr>
        <w:t>_</w:t>
      </w:r>
      <w:r w:rsidRPr="00AE0DCB">
        <w:rPr>
          <w:sz w:val="24"/>
          <w:szCs w:val="28"/>
        </w:rPr>
        <w:t>_____________</w:t>
      </w:r>
    </w:p>
    <w:p w:rsidR="00BF709E" w:rsidRPr="00AE0DCB" w:rsidRDefault="00BF709E" w:rsidP="00BF70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709E" w:rsidRPr="00AE0DCB" w:rsidRDefault="00BF709E" w:rsidP="00BF70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E0DCB">
        <w:rPr>
          <w:rFonts w:ascii="Times New Roman" w:hAnsi="Times New Roman" w:cs="Times New Roman"/>
          <w:sz w:val="24"/>
          <w:szCs w:val="24"/>
        </w:rPr>
        <w:t>Действующий(ая) на основании _____________________</w:t>
      </w:r>
      <w:r w:rsidR="006708F5" w:rsidRPr="00AE0DCB">
        <w:rPr>
          <w:rFonts w:ascii="Times New Roman" w:hAnsi="Times New Roman" w:cs="Times New Roman"/>
          <w:sz w:val="24"/>
          <w:szCs w:val="24"/>
        </w:rPr>
        <w:t>__________</w:t>
      </w:r>
      <w:r w:rsidR="00320116" w:rsidRPr="00AE0DCB">
        <w:rPr>
          <w:rFonts w:ascii="Times New Roman" w:hAnsi="Times New Roman" w:cs="Times New Roman"/>
          <w:sz w:val="24"/>
          <w:szCs w:val="24"/>
        </w:rPr>
        <w:t>_________________________</w:t>
      </w:r>
      <w:r w:rsidRPr="00AE0DCB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BF709E" w:rsidRPr="00AE0DCB" w:rsidRDefault="00BF709E" w:rsidP="00BF709E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AE0DC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AE0DCB">
        <w:rPr>
          <w:rFonts w:ascii="Times New Roman" w:hAnsi="Times New Roman" w:cs="Times New Roman"/>
          <w:sz w:val="24"/>
          <w:szCs w:val="24"/>
        </w:rPr>
        <w:tab/>
      </w:r>
      <w:r w:rsidRPr="00AE0DCB">
        <w:rPr>
          <w:rFonts w:ascii="Times New Roman" w:hAnsi="Times New Roman" w:cs="Times New Roman"/>
          <w:sz w:val="24"/>
          <w:szCs w:val="24"/>
        </w:rPr>
        <w:tab/>
      </w:r>
      <w:r w:rsidRPr="00AE0DCB">
        <w:rPr>
          <w:rFonts w:ascii="Times New Roman" w:hAnsi="Times New Roman" w:cs="Times New Roman"/>
          <w:sz w:val="24"/>
          <w:szCs w:val="24"/>
        </w:rPr>
        <w:tab/>
      </w:r>
      <w:r w:rsidRPr="00AE0DCB">
        <w:rPr>
          <w:rFonts w:ascii="Times New Roman" w:hAnsi="Times New Roman" w:cs="Times New Roman"/>
          <w:sz w:val="24"/>
          <w:szCs w:val="24"/>
        </w:rPr>
        <w:tab/>
      </w:r>
      <w:r w:rsidRPr="00AE0DCB">
        <w:rPr>
          <w:rFonts w:ascii="Times New Roman" w:hAnsi="Times New Roman" w:cs="Times New Roman"/>
          <w:sz w:val="18"/>
          <w:szCs w:val="18"/>
        </w:rPr>
        <w:t>(реквизиты доверенности)</w:t>
      </w:r>
    </w:p>
    <w:p w:rsidR="00BF709E" w:rsidRPr="00AE0DCB" w:rsidRDefault="00BF709E" w:rsidP="00BF709E">
      <w:pPr>
        <w:pStyle w:val="ConsPlusNonformat"/>
        <w:rPr>
          <w:rFonts w:cs="Calibri"/>
        </w:rPr>
      </w:pPr>
      <w:r w:rsidRPr="00AE0DCB">
        <w:rPr>
          <w:rFonts w:ascii="Times New Roman" w:hAnsi="Times New Roman" w:cs="Times New Roman"/>
          <w:sz w:val="24"/>
          <w:szCs w:val="24"/>
        </w:rPr>
        <w:t>«___»_____</w:t>
      </w:r>
      <w:r w:rsidR="006708F5" w:rsidRPr="00AE0DCB">
        <w:rPr>
          <w:rFonts w:ascii="Times New Roman" w:hAnsi="Times New Roman" w:cs="Times New Roman"/>
          <w:sz w:val="24"/>
          <w:szCs w:val="24"/>
        </w:rPr>
        <w:t>___</w:t>
      </w:r>
      <w:r w:rsidRPr="00AE0DCB">
        <w:rPr>
          <w:rFonts w:ascii="Times New Roman" w:hAnsi="Times New Roman" w:cs="Times New Roman"/>
          <w:sz w:val="24"/>
          <w:szCs w:val="24"/>
        </w:rPr>
        <w:t>______  20_</w:t>
      </w:r>
      <w:r w:rsidR="006708F5" w:rsidRPr="00AE0DCB">
        <w:rPr>
          <w:rFonts w:ascii="Times New Roman" w:hAnsi="Times New Roman" w:cs="Times New Roman"/>
          <w:sz w:val="24"/>
          <w:szCs w:val="24"/>
        </w:rPr>
        <w:t>__</w:t>
      </w:r>
      <w:r w:rsidRPr="00AE0DCB">
        <w:rPr>
          <w:rFonts w:ascii="Times New Roman" w:hAnsi="Times New Roman" w:cs="Times New Roman"/>
          <w:sz w:val="24"/>
          <w:szCs w:val="24"/>
        </w:rPr>
        <w:t xml:space="preserve">_ г.                                                                             </w:t>
      </w:r>
    </w:p>
    <w:p w:rsidR="00BF709E" w:rsidRPr="00AE0DCB" w:rsidRDefault="00BF709E" w:rsidP="00BF7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0DCB">
        <w:rPr>
          <w:sz w:val="24"/>
          <w:szCs w:val="24"/>
        </w:rPr>
        <w:t xml:space="preserve">    </w:t>
      </w:r>
    </w:p>
    <w:p w:rsidR="00BF709E" w:rsidRPr="00AE0DCB" w:rsidRDefault="00BF709E" w:rsidP="00BF7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BF709E" w:rsidRPr="00AE0DCB" w:rsidRDefault="00BF709E" w:rsidP="00BF709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E0DCB">
        <w:rPr>
          <w:rFonts w:ascii="Times New Roman" w:hAnsi="Times New Roman" w:cs="Times New Roman"/>
          <w:sz w:val="22"/>
          <w:szCs w:val="22"/>
        </w:rPr>
        <w:t>Расписка получена</w:t>
      </w:r>
    </w:p>
    <w:p w:rsidR="00BF709E" w:rsidRPr="00AE0DCB" w:rsidRDefault="00BF709E" w:rsidP="00BF70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E0DCB">
        <w:rPr>
          <w:rFonts w:ascii="Times New Roman" w:hAnsi="Times New Roman"/>
        </w:rPr>
        <w:t>«___»_____20__г.</w:t>
      </w:r>
    </w:p>
    <w:p w:rsidR="00BF709E" w:rsidRPr="00AE0DCB" w:rsidRDefault="00BF709E" w:rsidP="00BF70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E0DCB">
        <w:rPr>
          <w:rFonts w:ascii="Times New Roman" w:hAnsi="Times New Roman"/>
        </w:rPr>
        <w:t>_________подпись</w:t>
      </w:r>
    </w:p>
    <w:p w:rsidR="00BF709E" w:rsidRPr="00AE0DCB" w:rsidRDefault="00BF709E" w:rsidP="00BF70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E0DCB">
        <w:rPr>
          <w:rFonts w:ascii="Times New Roman" w:hAnsi="Times New Roman"/>
        </w:rPr>
        <w:t>Ф.И.О.____________________</w:t>
      </w:r>
    </w:p>
    <w:p w:rsidR="00BF709E" w:rsidRPr="00AE0DCB" w:rsidRDefault="00BF709E" w:rsidP="00BF70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4E1DE5" w:rsidRPr="00AE0DCB" w:rsidRDefault="004E1DE5" w:rsidP="000D3602">
      <w:pPr>
        <w:pStyle w:val="6"/>
        <w:shd w:val="clear" w:color="auto" w:fill="auto"/>
        <w:spacing w:line="210" w:lineRule="exact"/>
        <w:ind w:left="20" w:firstLine="0"/>
        <w:jc w:val="right"/>
        <w:rPr>
          <w:sz w:val="24"/>
          <w:szCs w:val="24"/>
        </w:rPr>
      </w:pPr>
      <w:r w:rsidRPr="00AE0DCB">
        <w:rPr>
          <w:sz w:val="24"/>
          <w:szCs w:val="24"/>
        </w:rPr>
        <w:t>Результат рассмотрения заявления прошу:</w:t>
      </w:r>
    </w:p>
    <w:p w:rsidR="001E16FE" w:rsidRPr="00AE0DCB" w:rsidRDefault="001E16FE" w:rsidP="00C40195">
      <w:pPr>
        <w:pStyle w:val="6"/>
        <w:shd w:val="clear" w:color="auto" w:fill="auto"/>
        <w:spacing w:before="200" w:line="276" w:lineRule="auto"/>
        <w:ind w:left="658" w:firstLine="0"/>
        <w:jc w:val="right"/>
        <w:rPr>
          <w:sz w:val="20"/>
          <w:szCs w:val="20"/>
        </w:rPr>
      </w:pPr>
      <w:r w:rsidRPr="00AE0DCB">
        <w:rPr>
          <w:sz w:val="20"/>
          <w:szCs w:val="20"/>
        </w:rPr>
        <w:t>выдать на руки в /Администрации/ Организации</w:t>
      </w:r>
    </w:p>
    <w:p w:rsidR="001E16FE" w:rsidRPr="00AE0DCB" w:rsidRDefault="001E16FE" w:rsidP="00C40195">
      <w:pPr>
        <w:pStyle w:val="6"/>
        <w:shd w:val="clear" w:color="auto" w:fill="auto"/>
        <w:spacing w:line="276" w:lineRule="auto"/>
        <w:ind w:left="660" w:firstLine="0"/>
        <w:jc w:val="right"/>
        <w:rPr>
          <w:sz w:val="20"/>
          <w:szCs w:val="20"/>
        </w:rPr>
      </w:pPr>
      <w:r w:rsidRPr="00AE0DCB">
        <w:rPr>
          <w:sz w:val="20"/>
          <w:szCs w:val="20"/>
        </w:rPr>
        <w:t>направить по почте</w:t>
      </w:r>
    </w:p>
    <w:p w:rsidR="001E16FE" w:rsidRPr="00AE0DCB" w:rsidRDefault="001E16FE" w:rsidP="00C40195">
      <w:pPr>
        <w:pStyle w:val="6"/>
        <w:shd w:val="clear" w:color="auto" w:fill="auto"/>
        <w:spacing w:line="276" w:lineRule="auto"/>
        <w:ind w:left="660" w:firstLine="0"/>
        <w:jc w:val="right"/>
        <w:rPr>
          <w:sz w:val="20"/>
          <w:szCs w:val="20"/>
        </w:rPr>
      </w:pPr>
      <w:r w:rsidRPr="00AE0DCB">
        <w:rPr>
          <w:sz w:val="20"/>
          <w:szCs w:val="20"/>
        </w:rPr>
        <w:t xml:space="preserve">направить </w:t>
      </w:r>
      <w:r w:rsidR="000D3602" w:rsidRPr="00AE0DCB">
        <w:rPr>
          <w:sz w:val="20"/>
          <w:szCs w:val="20"/>
        </w:rPr>
        <w:t>по</w:t>
      </w:r>
      <w:r w:rsidRPr="00AE0DCB">
        <w:rPr>
          <w:sz w:val="20"/>
          <w:szCs w:val="20"/>
        </w:rPr>
        <w:t xml:space="preserve"> электронной почте</w:t>
      </w:r>
    </w:p>
    <w:p w:rsidR="001E16FE" w:rsidRPr="00AE0DCB" w:rsidRDefault="001E16FE" w:rsidP="00C40195">
      <w:pPr>
        <w:pStyle w:val="6"/>
        <w:shd w:val="clear" w:color="auto" w:fill="auto"/>
        <w:spacing w:line="274" w:lineRule="exact"/>
        <w:ind w:left="20" w:right="100" w:firstLine="547"/>
        <w:jc w:val="right"/>
        <w:rPr>
          <w:sz w:val="24"/>
          <w:szCs w:val="28"/>
        </w:rPr>
      </w:pPr>
      <w:r w:rsidRPr="00AE0DCB">
        <w:rPr>
          <w:sz w:val="28"/>
          <w:szCs w:val="28"/>
          <w:vertAlign w:val="superscript"/>
        </w:rPr>
        <w:t xml:space="preserve">            (нужное подчеркнуть)</w:t>
      </w:r>
    </w:p>
    <w:p w:rsidR="004E1DE5" w:rsidRPr="00AE0DCB" w:rsidRDefault="004E1DE5" w:rsidP="004E1D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highlight w:val="yellow"/>
        </w:rPr>
      </w:pPr>
    </w:p>
    <w:p w:rsidR="000E7A47" w:rsidRPr="00AE0DCB" w:rsidRDefault="000E7A47"/>
    <w:sectPr w:rsidR="000E7A47" w:rsidRPr="00AE0DCB" w:rsidSect="00560CA4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5824"/>
    <w:multiLevelType w:val="hybridMultilevel"/>
    <w:tmpl w:val="25B856B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1FC4F3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089443C2"/>
    <w:multiLevelType w:val="multilevel"/>
    <w:tmpl w:val="B67EA5D6"/>
    <w:lvl w:ilvl="0">
      <w:start w:val="1"/>
      <w:numFmt w:val="none"/>
      <w:suff w:val="nothing"/>
      <w:lvlText w:val="2.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3">
    <w:nsid w:val="0A0F2228"/>
    <w:multiLevelType w:val="hybridMultilevel"/>
    <w:tmpl w:val="04FEC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6C76AE"/>
    <w:multiLevelType w:val="multilevel"/>
    <w:tmpl w:val="96C23D7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0F305433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0F9E40F4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131E11E9"/>
    <w:multiLevelType w:val="multilevel"/>
    <w:tmpl w:val="96C23D7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6894A97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1D4E6BF1"/>
    <w:multiLevelType w:val="multilevel"/>
    <w:tmpl w:val="86E6CF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>
    <w:nsid w:val="1D8E79C9"/>
    <w:multiLevelType w:val="multilevel"/>
    <w:tmpl w:val="D4728F74"/>
    <w:lvl w:ilvl="0">
      <w:start w:val="3"/>
      <w:numFmt w:val="none"/>
      <w:suff w:val="nothing"/>
      <w:lvlText w:val="2.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  <w:sz w:val="28"/>
        <w:szCs w:val="28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11">
    <w:nsid w:val="1E1F3499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>
    <w:nsid w:val="22B64600"/>
    <w:multiLevelType w:val="multilevel"/>
    <w:tmpl w:val="86E6CF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>
    <w:nsid w:val="27BE5731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2D2B0DF5"/>
    <w:multiLevelType w:val="multilevel"/>
    <w:tmpl w:val="96C23D7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35373F87"/>
    <w:multiLevelType w:val="hybridMultilevel"/>
    <w:tmpl w:val="C252647E"/>
    <w:lvl w:ilvl="0" w:tplc="ED4C0E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73B2434"/>
    <w:multiLevelType w:val="multilevel"/>
    <w:tmpl w:val="25B856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39B3402F"/>
    <w:multiLevelType w:val="multilevel"/>
    <w:tmpl w:val="E732E6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>
    <w:nsid w:val="3D214F10"/>
    <w:multiLevelType w:val="multilevel"/>
    <w:tmpl w:val="D4728F74"/>
    <w:lvl w:ilvl="0">
      <w:start w:val="3"/>
      <w:numFmt w:val="none"/>
      <w:suff w:val="nothing"/>
      <w:lvlText w:val="2.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19">
    <w:nsid w:val="401F20DC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0">
    <w:nsid w:val="4EAC5DAB"/>
    <w:multiLevelType w:val="multilevel"/>
    <w:tmpl w:val="E332954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>
    <w:nsid w:val="557245A8"/>
    <w:multiLevelType w:val="hybridMultilevel"/>
    <w:tmpl w:val="185A778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5A7464D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3">
    <w:nsid w:val="5C1721EC"/>
    <w:multiLevelType w:val="multilevel"/>
    <w:tmpl w:val="0E123F6C"/>
    <w:lvl w:ilvl="0">
      <w:start w:val="3"/>
      <w:numFmt w:val="decimal"/>
      <w:suff w:val="nothing"/>
      <w:lvlText w:val="5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  <w:sz w:val="28"/>
        <w:szCs w:val="28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24">
    <w:nsid w:val="5D3D2E0A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5">
    <w:nsid w:val="6133213F"/>
    <w:multiLevelType w:val="multilevel"/>
    <w:tmpl w:val="D856E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DD0898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7">
    <w:nsid w:val="68E90E4F"/>
    <w:multiLevelType w:val="hybridMultilevel"/>
    <w:tmpl w:val="293890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8FB2A58"/>
    <w:multiLevelType w:val="multilevel"/>
    <w:tmpl w:val="E332954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9">
    <w:nsid w:val="6DF221CD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0">
    <w:nsid w:val="6DFC38D5"/>
    <w:multiLevelType w:val="hybridMultilevel"/>
    <w:tmpl w:val="02167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2B374E"/>
    <w:multiLevelType w:val="multilevel"/>
    <w:tmpl w:val="E332954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2">
    <w:nsid w:val="752606F0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3">
    <w:nsid w:val="779A13F2"/>
    <w:multiLevelType w:val="multilevel"/>
    <w:tmpl w:val="E732E6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4">
    <w:nsid w:val="794476E1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24"/>
  </w:num>
  <w:num w:numId="4">
    <w:abstractNumId w:val="26"/>
  </w:num>
  <w:num w:numId="5">
    <w:abstractNumId w:val="32"/>
  </w:num>
  <w:num w:numId="6">
    <w:abstractNumId w:val="20"/>
  </w:num>
  <w:num w:numId="7">
    <w:abstractNumId w:val="33"/>
  </w:num>
  <w:num w:numId="8">
    <w:abstractNumId w:val="17"/>
  </w:num>
  <w:num w:numId="9">
    <w:abstractNumId w:val="9"/>
  </w:num>
  <w:num w:numId="10">
    <w:abstractNumId w:val="28"/>
  </w:num>
  <w:num w:numId="11">
    <w:abstractNumId w:val="12"/>
  </w:num>
  <w:num w:numId="12">
    <w:abstractNumId w:val="3"/>
  </w:num>
  <w:num w:numId="13">
    <w:abstractNumId w:val="21"/>
  </w:num>
  <w:num w:numId="14">
    <w:abstractNumId w:val="1"/>
  </w:num>
  <w:num w:numId="15">
    <w:abstractNumId w:val="25"/>
  </w:num>
  <w:num w:numId="16">
    <w:abstractNumId w:val="31"/>
  </w:num>
  <w:num w:numId="17">
    <w:abstractNumId w:val="22"/>
  </w:num>
  <w:num w:numId="18">
    <w:abstractNumId w:val="6"/>
  </w:num>
  <w:num w:numId="19">
    <w:abstractNumId w:val="29"/>
  </w:num>
  <w:num w:numId="20">
    <w:abstractNumId w:val="34"/>
  </w:num>
  <w:num w:numId="21">
    <w:abstractNumId w:val="8"/>
  </w:num>
  <w:num w:numId="22">
    <w:abstractNumId w:val="11"/>
  </w:num>
  <w:num w:numId="23">
    <w:abstractNumId w:val="19"/>
  </w:num>
  <w:num w:numId="24">
    <w:abstractNumId w:val="0"/>
  </w:num>
  <w:num w:numId="25">
    <w:abstractNumId w:val="16"/>
  </w:num>
  <w:num w:numId="26">
    <w:abstractNumId w:val="5"/>
  </w:num>
  <w:num w:numId="27">
    <w:abstractNumId w:val="13"/>
  </w:num>
  <w:num w:numId="28">
    <w:abstractNumId w:val="7"/>
  </w:num>
  <w:num w:numId="29">
    <w:abstractNumId w:val="10"/>
  </w:num>
  <w:num w:numId="30">
    <w:abstractNumId w:val="14"/>
  </w:num>
  <w:num w:numId="31">
    <w:abstractNumId w:val="23"/>
  </w:num>
  <w:num w:numId="32">
    <w:abstractNumId w:val="2"/>
  </w:num>
  <w:num w:numId="33">
    <w:abstractNumId w:val="18"/>
  </w:num>
  <w:num w:numId="34">
    <w:abstractNumId w:val="30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D41AB5"/>
    <w:rsid w:val="000102C1"/>
    <w:rsid w:val="000B3727"/>
    <w:rsid w:val="000B4006"/>
    <w:rsid w:val="000B6F3F"/>
    <w:rsid w:val="000D3602"/>
    <w:rsid w:val="000E7A47"/>
    <w:rsid w:val="00183A36"/>
    <w:rsid w:val="001E16FE"/>
    <w:rsid w:val="001E7BE7"/>
    <w:rsid w:val="001F45FE"/>
    <w:rsid w:val="00217D60"/>
    <w:rsid w:val="002265C2"/>
    <w:rsid w:val="00291959"/>
    <w:rsid w:val="002E6B8E"/>
    <w:rsid w:val="00320116"/>
    <w:rsid w:val="00384936"/>
    <w:rsid w:val="003D1FF0"/>
    <w:rsid w:val="003F4E55"/>
    <w:rsid w:val="0041311D"/>
    <w:rsid w:val="0042523F"/>
    <w:rsid w:val="00443390"/>
    <w:rsid w:val="0044617B"/>
    <w:rsid w:val="004463C4"/>
    <w:rsid w:val="00451FEA"/>
    <w:rsid w:val="00472FAB"/>
    <w:rsid w:val="004E01FF"/>
    <w:rsid w:val="004E1DE5"/>
    <w:rsid w:val="00507A43"/>
    <w:rsid w:val="00560CA4"/>
    <w:rsid w:val="00584C20"/>
    <w:rsid w:val="005867FB"/>
    <w:rsid w:val="005F1A52"/>
    <w:rsid w:val="005F6867"/>
    <w:rsid w:val="0064315C"/>
    <w:rsid w:val="006708F5"/>
    <w:rsid w:val="006A2A2A"/>
    <w:rsid w:val="006A4B7D"/>
    <w:rsid w:val="006E4672"/>
    <w:rsid w:val="007577AD"/>
    <w:rsid w:val="007E3C7C"/>
    <w:rsid w:val="008A181E"/>
    <w:rsid w:val="008B6995"/>
    <w:rsid w:val="008E79B1"/>
    <w:rsid w:val="008F68BD"/>
    <w:rsid w:val="00900AC1"/>
    <w:rsid w:val="0092298B"/>
    <w:rsid w:val="0093334F"/>
    <w:rsid w:val="009947FB"/>
    <w:rsid w:val="00A46583"/>
    <w:rsid w:val="00A6666C"/>
    <w:rsid w:val="00AE0DCB"/>
    <w:rsid w:val="00B15E80"/>
    <w:rsid w:val="00B249EF"/>
    <w:rsid w:val="00B25AC6"/>
    <w:rsid w:val="00BD09D4"/>
    <w:rsid w:val="00BD3A5C"/>
    <w:rsid w:val="00BF6CAB"/>
    <w:rsid w:val="00BF709E"/>
    <w:rsid w:val="00C40195"/>
    <w:rsid w:val="00CB1EDA"/>
    <w:rsid w:val="00CF7EA4"/>
    <w:rsid w:val="00D0473F"/>
    <w:rsid w:val="00D41AB5"/>
    <w:rsid w:val="00D75512"/>
    <w:rsid w:val="00E77886"/>
    <w:rsid w:val="00E966DD"/>
    <w:rsid w:val="00EB3B5E"/>
    <w:rsid w:val="00EB4B5B"/>
    <w:rsid w:val="00EF546B"/>
    <w:rsid w:val="00F4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B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9D4"/>
    <w:pPr>
      <w:ind w:left="720"/>
      <w:contextualSpacing/>
    </w:pPr>
  </w:style>
  <w:style w:type="paragraph" w:customStyle="1" w:styleId="ConsPlusNormal">
    <w:name w:val="ConsPlusNormal"/>
    <w:link w:val="ConsPlusNormal0"/>
    <w:rsid w:val="00507A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507A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5"/>
    <w:rsid w:val="00507A4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507A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07A43"/>
  </w:style>
  <w:style w:type="paragraph" w:styleId="a7">
    <w:name w:val="footer"/>
    <w:basedOn w:val="a"/>
    <w:link w:val="a8"/>
    <w:rsid w:val="00507A4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507A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link w:val="aa"/>
    <w:semiHidden/>
    <w:rsid w:val="00507A4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semiHidden/>
    <w:rsid w:val="00507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b">
    <w:name w:val="Hyperlink"/>
    <w:rsid w:val="00507A43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507A4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rsid w:val="00507A43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uiPriority w:val="99"/>
    <w:unhideWhenUsed/>
    <w:rsid w:val="00507A43"/>
    <w:rPr>
      <w:vertAlign w:val="superscript"/>
    </w:rPr>
  </w:style>
  <w:style w:type="character" w:styleId="af">
    <w:name w:val="FollowedHyperlink"/>
    <w:basedOn w:val="a0"/>
    <w:uiPriority w:val="99"/>
    <w:unhideWhenUsed/>
    <w:rsid w:val="00507A43"/>
    <w:rPr>
      <w:color w:val="800080" w:themeColor="followedHyperlink"/>
      <w:u w:val="single"/>
    </w:rPr>
  </w:style>
  <w:style w:type="character" w:customStyle="1" w:styleId="af0">
    <w:name w:val="Основной текст_"/>
    <w:basedOn w:val="a0"/>
    <w:link w:val="6"/>
    <w:rsid w:val="004E1DE5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f0"/>
    <w:rsid w:val="004E1DE5"/>
    <w:pPr>
      <w:widowControl w:val="0"/>
      <w:shd w:val="clear" w:color="auto" w:fill="FFFFFF"/>
      <w:spacing w:after="0" w:line="298" w:lineRule="exact"/>
      <w:ind w:hanging="1120"/>
      <w:jc w:val="center"/>
    </w:pPr>
    <w:rPr>
      <w:rFonts w:ascii="Times New Roman" w:hAnsi="Times New Roman" w:cstheme="minorBidi"/>
      <w:spacing w:val="3"/>
      <w:sz w:val="21"/>
      <w:szCs w:val="21"/>
      <w:lang w:eastAsia="en-US"/>
    </w:rPr>
  </w:style>
  <w:style w:type="character" w:customStyle="1" w:styleId="2">
    <w:name w:val="Колонтитул (2)_"/>
    <w:basedOn w:val="a0"/>
    <w:link w:val="20"/>
    <w:rsid w:val="004E1DE5"/>
    <w:rPr>
      <w:rFonts w:ascii="Times New Roman" w:eastAsia="Times New Roman" w:hAnsi="Times New Roman"/>
      <w:b/>
      <w:bCs/>
      <w:sz w:val="33"/>
      <w:szCs w:val="33"/>
      <w:shd w:val="clear" w:color="auto" w:fill="FFFFFF"/>
    </w:rPr>
  </w:style>
  <w:style w:type="paragraph" w:customStyle="1" w:styleId="20">
    <w:name w:val="Колонтитул (2)"/>
    <w:basedOn w:val="a"/>
    <w:link w:val="2"/>
    <w:rsid w:val="004E1DE5"/>
    <w:pPr>
      <w:widowControl w:val="0"/>
      <w:shd w:val="clear" w:color="auto" w:fill="FFFFFF"/>
      <w:spacing w:after="0" w:line="0" w:lineRule="atLeast"/>
    </w:pPr>
    <w:rPr>
      <w:rFonts w:ascii="Times New Roman" w:hAnsi="Times New Roman" w:cstheme="minorBidi"/>
      <w:b/>
      <w:bCs/>
      <w:sz w:val="33"/>
      <w:szCs w:val="33"/>
      <w:lang w:eastAsia="en-US"/>
    </w:rPr>
  </w:style>
  <w:style w:type="character" w:customStyle="1" w:styleId="af1">
    <w:name w:val="Подпись к картинке_"/>
    <w:basedOn w:val="a0"/>
    <w:link w:val="af2"/>
    <w:rsid w:val="004E1DE5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af2">
    <w:name w:val="Подпись к картинке"/>
    <w:basedOn w:val="a"/>
    <w:link w:val="af1"/>
    <w:rsid w:val="004E1DE5"/>
    <w:pPr>
      <w:widowControl w:val="0"/>
      <w:shd w:val="clear" w:color="auto" w:fill="FFFFFF"/>
      <w:spacing w:after="0" w:line="0" w:lineRule="atLeast"/>
    </w:pPr>
    <w:rPr>
      <w:rFonts w:ascii="Times New Roman" w:hAnsi="Times New Roman" w:cstheme="minorBidi"/>
      <w:spacing w:val="3"/>
      <w:sz w:val="21"/>
      <w:szCs w:val="21"/>
      <w:lang w:eastAsia="en-US"/>
    </w:rPr>
  </w:style>
  <w:style w:type="character" w:customStyle="1" w:styleId="5">
    <w:name w:val="Основной текст5"/>
    <w:basedOn w:val="af0"/>
    <w:rsid w:val="004E1DE5"/>
    <w:rPr>
      <w:rFonts w:ascii="Times New Roman" w:eastAsia="Times New Roman" w:hAnsi="Times New Roman"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af3">
    <w:name w:val="Знак"/>
    <w:basedOn w:val="a"/>
    <w:uiPriority w:val="99"/>
    <w:rsid w:val="00B15E80"/>
    <w:pPr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BF70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5403E3C69D1C8F93B8C533DC4D113CC796134C46D6CD44C64BAB4A6A4EA52BA8A5DA060A3A70CD5BBD29A257A123F2E2BECE21A9A0D76279XDFEF" TargetMode="External"/><Relationship Id="rId21" Type="http://schemas.openxmlformats.org/officeDocument/2006/relationships/hyperlink" Target="consultantplus://offline/ref=C92C73E6030D58E933BA5E70B4BD7F2C4DB2A266726F9C5FCEE003BEAEL95BM" TargetMode="External"/><Relationship Id="rId42" Type="http://schemas.openxmlformats.org/officeDocument/2006/relationships/hyperlink" Target="consultantplus://offline/ref=5403E3C69D1C8F93B8C533DC4D113CC796134C46D6CD44C64BAB4A6A4EA52BA8A5DA060A3A72C05FB229A257A123F2E2BECE21A9A0D76279XDFEF" TargetMode="External"/><Relationship Id="rId63" Type="http://schemas.openxmlformats.org/officeDocument/2006/relationships/hyperlink" Target="consultantplus://offline/ref=5403E3C69D1C8F93B8C533DC4D113CC796134C46D6CD44C64BAB4A6A4EA52BA8A5DA060A3A73CC58B329A257A123F2E2BECE21A9A0D76279XDFEF" TargetMode="External"/><Relationship Id="rId84" Type="http://schemas.openxmlformats.org/officeDocument/2006/relationships/hyperlink" Target="consultantplus://offline/ref=5403E3C69D1C8F93B8C533DC4D113CC796134C46D6CD44C64BAB4A6A4EA52BA8A5DA060A3A73C05AB229A257A123F2E2BECE21A9A0D76279XDFEF" TargetMode="External"/><Relationship Id="rId138" Type="http://schemas.openxmlformats.org/officeDocument/2006/relationships/hyperlink" Target="consultantplus://offline/ref=5403E3C69D1C8F93B8C533DC4D113CC796134C46D6CD44C64BAB4A6A4EA52BA8A5DA060A3A70C15CBB29A257A123F2E2BECE21A9A0D76279XDFEF" TargetMode="External"/><Relationship Id="rId159" Type="http://schemas.openxmlformats.org/officeDocument/2006/relationships/hyperlink" Target="consultantplus://offline/ref=5403E3C69D1C8F93B8C533DC4D113CC796134C46D6CD44C64BAB4A6A4EA52BA8A5DA060A3A76C15CB329A257A123F2E2BECE21A9A0D76279XDFEF" TargetMode="External"/><Relationship Id="rId170" Type="http://schemas.openxmlformats.org/officeDocument/2006/relationships/hyperlink" Target="consultantplus://offline/ref=5403E3C69D1C8F93B8C533DC4D113CC796134C46D6CD44C64BAB4A6A4EA52BA8A5DA060A3A77C953BA29A257A123F2E2BECE21A9A0D76279XDFEF" TargetMode="External"/><Relationship Id="rId191" Type="http://schemas.openxmlformats.org/officeDocument/2006/relationships/theme" Target="theme/theme1.xml"/><Relationship Id="rId107" Type="http://schemas.openxmlformats.org/officeDocument/2006/relationships/hyperlink" Target="consultantplus://offline/ref=5403E3C69D1C8F93B8C533DC4D113CC796134C46D6CD44C64BAB4A6A4EA52BA8A5DA060A3A70C95CBF29A257A123F2E2BECE21A9A0D76279XDFEF" TargetMode="External"/><Relationship Id="rId11" Type="http://schemas.openxmlformats.org/officeDocument/2006/relationships/hyperlink" Target="consultantplus://offline/ref=AC7CAE17EF9DF78B1747C14EBFE1930F6864F7058141EC2B6DF839532590685F89239128B85BCC529F04974B425489D75A28114D3A42DD93R6SDJ" TargetMode="External"/><Relationship Id="rId32" Type="http://schemas.openxmlformats.org/officeDocument/2006/relationships/hyperlink" Target="consultantplus://offline/ref=5403E3C69D1C8F93B8C533DC4D113CC796134C46D6CD44C64BAB4A6A4EA52BA8A5DA060A3A72CB53BA29A257A123F2E2BECE21A9A0D76279XDFEF" TargetMode="External"/><Relationship Id="rId53" Type="http://schemas.openxmlformats.org/officeDocument/2006/relationships/hyperlink" Target="consultantplus://offline/ref=5403E3C69D1C8F93B8C533DC4D113CC796134C46D6CD44C64BAB4A6A4EA52BA8A5DA060A3A73CA5DBA29A257A123F2E2BECE21A9A0D76279XDFEF" TargetMode="External"/><Relationship Id="rId74" Type="http://schemas.openxmlformats.org/officeDocument/2006/relationships/hyperlink" Target="consultantplus://offline/ref=5403E3C69D1C8F93B8C533DC4D113CC796134C46D6CD44C64BAB4A6A4EA52BA8A5DA060A3A73CE5BBE29A257A123F2E2BECE21A9A0D76279XDFEF" TargetMode="External"/><Relationship Id="rId128" Type="http://schemas.openxmlformats.org/officeDocument/2006/relationships/hyperlink" Target="consultantplus://offline/ref=5403E3C69D1C8F93B8C533DC4D113CC796134C46D6CD44C64BAB4A6A4EA52BA8A5DA060A3A70CE5EBE29A257A123F2E2BECE21A9A0D76279XDFEF" TargetMode="External"/><Relationship Id="rId149" Type="http://schemas.openxmlformats.org/officeDocument/2006/relationships/hyperlink" Target="consultantplus://offline/ref=5403E3C69D1C8F93B8C533DC4D113CC796134C46D6CD44C64BAB4A6A4EA52BA8A5DA060A3A76CB5CB829A257A123F2E2BECE21A9A0D76279XDFEF" TargetMode="External"/><Relationship Id="rId5" Type="http://schemas.openxmlformats.org/officeDocument/2006/relationships/settings" Target="settings.xml"/><Relationship Id="rId95" Type="http://schemas.openxmlformats.org/officeDocument/2006/relationships/hyperlink" Target="consultantplus://offline/ref=5403E3C69D1C8F93B8C533DC4D113CC796134C46D6CD44C64BAB4A6A4EA52BA8A5DA060A3A73C15FBB29A257A123F2E2BECE21A9A0D76279XDFEF" TargetMode="External"/><Relationship Id="rId160" Type="http://schemas.openxmlformats.org/officeDocument/2006/relationships/hyperlink" Target="consultantplus://offline/ref=5403E3C69D1C8F93B8C533DC4D113CC796134C46D6CD44C64BAB4A6A4EA52BA8A5DA060A3A77C858BE29A257A123F2E2BECE21A9A0D76279XDFEF" TargetMode="External"/><Relationship Id="rId181" Type="http://schemas.openxmlformats.org/officeDocument/2006/relationships/hyperlink" Target="consultantplus://offline/ref=5403E3C69D1C8F93B8C533DC4D113CC796134C46D6CD44C64BAB4A6A4EA52BA8A5DA060A3A77CC5CBB29A257A123F2E2BECE21A9A0D76279XDFEF" TargetMode="External"/><Relationship Id="rId22" Type="http://schemas.openxmlformats.org/officeDocument/2006/relationships/hyperlink" Target="http://bankrot.fedresurs.ru/" TargetMode="External"/><Relationship Id="rId43" Type="http://schemas.openxmlformats.org/officeDocument/2006/relationships/hyperlink" Target="consultantplus://offline/ref=5403E3C69D1C8F93B8C533DC4D113CC796134C46D6CD44C64BAB4A6A4EA52BA8A5DA060A3A72C05DBE29A257A123F2E2BECE21A9A0D76279XDFEF" TargetMode="External"/><Relationship Id="rId64" Type="http://schemas.openxmlformats.org/officeDocument/2006/relationships/hyperlink" Target="consultantplus://offline/ref=5403E3C69D1C8F93B8C533DC4D113CC796134C46D6CD44C64BAB4A6A4EA52BA8A5DA060A3A73CC5FBD29A257A123F2E2BECE21A9A0D76279XDFEF" TargetMode="External"/><Relationship Id="rId118" Type="http://schemas.openxmlformats.org/officeDocument/2006/relationships/hyperlink" Target="consultantplus://offline/ref=5403E3C69D1C8F93B8C533DC4D113CC796134C46D6CD44C64BAB4A6A4EA52BA8A5DA060A3A70CD59BA29A257A123F2E2BECE21A9A0D76279XDFEF" TargetMode="External"/><Relationship Id="rId139" Type="http://schemas.openxmlformats.org/officeDocument/2006/relationships/hyperlink" Target="consultantplus://offline/ref=5403E3C69D1C8F93B8C533DC4D113CC796134C46D6CD44C64BAB4A6A4EA52BA8A5DA060A3A70C15CBF29A257A123F2E2BECE21A9A0D76279XDFEF" TargetMode="External"/><Relationship Id="rId85" Type="http://schemas.openxmlformats.org/officeDocument/2006/relationships/hyperlink" Target="consultantplus://offline/ref=5403E3C69D1C8F93B8C533DC4D113CC796134C46D6CD44C64BAB4A6A4EA52BA8A5DA060A3A73C059B229A257A123F2E2BECE21A9A0D76279XDFEF" TargetMode="External"/><Relationship Id="rId150" Type="http://schemas.openxmlformats.org/officeDocument/2006/relationships/hyperlink" Target="consultantplus://offline/ref=5403E3C69D1C8F93B8C533DC4D113CC796134C46D6CD44C64BAB4A6A4EA52BA8A5DA060A3A76CB53B829A257A123F2E2BECE21A9A0D76279XDFEF" TargetMode="External"/><Relationship Id="rId171" Type="http://schemas.openxmlformats.org/officeDocument/2006/relationships/hyperlink" Target="consultantplus://offline/ref=5403E3C69D1C8F93B8C533DC4D113CC796134C46D6CD44C64BAB4A6A4EA52BA8A5DA060A3A77C952B929A257A123F2E2BECE21A9A0D76279XDFEF" TargetMode="External"/><Relationship Id="rId12" Type="http://schemas.openxmlformats.org/officeDocument/2006/relationships/hyperlink" Target="consultantplus://offline/ref=3CF9BF49705527DDBE5FF95A2CEC596F356708F4E5333376D5293A90076C424FE90CF20F9E6328F1A109603D41f8M" TargetMode="External"/><Relationship Id="rId33" Type="http://schemas.openxmlformats.org/officeDocument/2006/relationships/hyperlink" Target="consultantplus://offline/ref=5403E3C69D1C8F93B8C533DC4D113CC796134C46D6CD44C64BAB4A6A4EA52BA8A5DA060A3A72CB52B329A257A123F2E2BECE21A9A0D76279XDFEF" TargetMode="External"/><Relationship Id="rId108" Type="http://schemas.openxmlformats.org/officeDocument/2006/relationships/hyperlink" Target="consultantplus://offline/ref=5403E3C69D1C8F93B8C533DC4D113CC796134C46D6CD44C64BAB4A6A4EA52BA8A5DA060A3A70C95CB329A257A123F2E2BECE21A9A0D76279XDFEF" TargetMode="External"/><Relationship Id="rId129" Type="http://schemas.openxmlformats.org/officeDocument/2006/relationships/hyperlink" Target="consultantplus://offline/ref=5403E3C69D1C8F93B8C533DC4D113CC796134C46D6CD44C64BAB4A6A4EA52BA8A5DA060A3A70CE5EB229A257A123F2E2BECE21A9A0D76279XDFEF" TargetMode="External"/><Relationship Id="rId54" Type="http://schemas.openxmlformats.org/officeDocument/2006/relationships/hyperlink" Target="consultantplus://offline/ref=5403E3C69D1C8F93B8C533DC4D113CC796134C46D6CD44C64BAB4A6A4EA52BA8A5DA060A3A73CA5DBE29A257A123F2E2BECE21A9A0D76279XDFEF" TargetMode="External"/><Relationship Id="rId75" Type="http://schemas.openxmlformats.org/officeDocument/2006/relationships/hyperlink" Target="consultantplus://offline/ref=5403E3C69D1C8F93B8C533DC4D113CC796134C46D6CD44C64BAB4A6A4EA52BA8A5DA060A3A73CE59BF29A257A123F2E2BECE21A9A0D76279XDFEF" TargetMode="External"/><Relationship Id="rId96" Type="http://schemas.openxmlformats.org/officeDocument/2006/relationships/hyperlink" Target="consultantplus://offline/ref=5403E3C69D1C8F93B8C533DC4D113CC796134C46D6CD44C64BAB4A6A4EA52BA8A5DA060A3A73C153BA29A257A123F2E2BECE21A9A0D76279XDFEF" TargetMode="External"/><Relationship Id="rId140" Type="http://schemas.openxmlformats.org/officeDocument/2006/relationships/hyperlink" Target="consultantplus://offline/ref=5403E3C69D1C8F93B8C533DC4D113CC796134C46D6CD44C64BAB4A6A4EA52BA8A5DA060A3A70C15CBD29A257A123F2E2BECE21A9A0D76279XDFEF" TargetMode="External"/><Relationship Id="rId161" Type="http://schemas.openxmlformats.org/officeDocument/2006/relationships/hyperlink" Target="consultantplus://offline/ref=5403E3C69D1C8F93B8C533DC4D113CC796134C46D6CD44C64BAB4A6A4EA52BA8A5DA060A3A77C858BC29A257A123F2E2BECE21A9A0D76279XDFEF" TargetMode="External"/><Relationship Id="rId182" Type="http://schemas.openxmlformats.org/officeDocument/2006/relationships/hyperlink" Target="consultantplus://offline/ref=5403E3C69D1C8F93B8C533DC4D113CC796134C46D6CD44C64BAB4A6A4EA52BA8A5DA060A3A77CC5CBF29A257A123F2E2BECE21A9A0D76279XDFEF" TargetMode="External"/><Relationship Id="rId6" Type="http://schemas.openxmlformats.org/officeDocument/2006/relationships/webSettings" Target="webSettings.xml"/><Relationship Id="rId23" Type="http://schemas.openxmlformats.org/officeDocument/2006/relationships/hyperlink" Target="http://kad.arbitr.ru/" TargetMode="External"/><Relationship Id="rId119" Type="http://schemas.openxmlformats.org/officeDocument/2006/relationships/hyperlink" Target="consultantplus://offline/ref=5403E3C69D1C8F93B8C533DC4D113CC796134C46D6CD44C64BAB4A6A4EA52BA8A5DA060A3A70CD59BC29A257A123F2E2BECE21A9A0D76279XDFEF" TargetMode="External"/><Relationship Id="rId44" Type="http://schemas.openxmlformats.org/officeDocument/2006/relationships/hyperlink" Target="consultantplus://offline/ref=5403E3C69D1C8F93B8C533DC4D113CC796134C46D6CD44C64BAB4A6A4EA52BA8A5DA060A3A72C053BC29A257A123F2E2BECE21A9A0D76279XDFEF" TargetMode="External"/><Relationship Id="rId65" Type="http://schemas.openxmlformats.org/officeDocument/2006/relationships/hyperlink" Target="consultantplus://offline/ref=5403E3C69D1C8F93B8C533DC4D113CC796134C46D6CD44C64BAB4A6A4EA52BA8A5DA060A3A73CC5DBE29A257A123F2E2BECE21A9A0D76279XDFEF" TargetMode="External"/><Relationship Id="rId86" Type="http://schemas.openxmlformats.org/officeDocument/2006/relationships/hyperlink" Target="consultantplus://offline/ref=5403E3C69D1C8F93B8C533DC4D113CC796134C46D6CD44C64BAB4A6A4EA52BA8A5DA060A3A73C058B229A257A123F2E2BECE21A9A0D76279XDFEF" TargetMode="External"/><Relationship Id="rId130" Type="http://schemas.openxmlformats.org/officeDocument/2006/relationships/hyperlink" Target="consultantplus://offline/ref=5403E3C69D1C8F93B8C533DC4D113CC796134C46D6CD44C64BAB4A6A4EA52BA8A5DA060A3A70CE53BD29A257A123F2E2BECE21A9A0D76279XDFEF" TargetMode="External"/><Relationship Id="rId151" Type="http://schemas.openxmlformats.org/officeDocument/2006/relationships/hyperlink" Target="consultantplus://offline/ref=5403E3C69D1C8F93B8C533DC4D113CC796134C46D6CD44C64BAB4A6A4EA52BA8A5DA060A3A76CB53B229A257A123F2E2BECE21A9A0D76279XDFEF" TargetMode="External"/><Relationship Id="rId172" Type="http://schemas.openxmlformats.org/officeDocument/2006/relationships/hyperlink" Target="consultantplus://offline/ref=5403E3C69D1C8F93B8C533DC4D113CC796134C46D6CD44C64BAB4A6A4EA52BA8A5DA060A3A77CB58BA29A257A123F2E2BECE21A9A0D76279XDFEF" TargetMode="External"/><Relationship Id="rId13" Type="http://schemas.openxmlformats.org/officeDocument/2006/relationships/hyperlink" Target="consultantplus://offline/ref=3CF9BF49705527DDBE5FE7573A8007663F6C57FFE03439208E793CC75843fCM" TargetMode="External"/><Relationship Id="rId18" Type="http://schemas.openxmlformats.org/officeDocument/2006/relationships/hyperlink" Target="http://kad.arbitr.ru/" TargetMode="External"/><Relationship Id="rId39" Type="http://schemas.openxmlformats.org/officeDocument/2006/relationships/hyperlink" Target="consultantplus://offline/ref=5403E3C69D1C8F93B8C533DC4D113CC796134C46D6CD44C64BAB4A6A4EA52BA8A5DA060A3A72CF5DB829A257A123F2E2BECE21A9A0D76279XDFEF" TargetMode="External"/><Relationship Id="rId109" Type="http://schemas.openxmlformats.org/officeDocument/2006/relationships/hyperlink" Target="consultantplus://offline/ref=5403E3C69D1C8F93B8C533DC4D113CC796134C46D6CD44C64BAB4A6A4EA52BA8A5DA060A3A70C952BD29A257A123F2E2BECE21A9A0D76279XDFEF" TargetMode="External"/><Relationship Id="rId34" Type="http://schemas.openxmlformats.org/officeDocument/2006/relationships/hyperlink" Target="consultantplus://offline/ref=5403E3C69D1C8F93B8C533DC4D113CC796134C46D6CD44C64BAB4A6A4EA52BA8A5DA060A3A72CC5ABB29A257A123F2E2BECE21A9A0D76279XDFEF" TargetMode="External"/><Relationship Id="rId50" Type="http://schemas.openxmlformats.org/officeDocument/2006/relationships/hyperlink" Target="consultantplus://offline/ref=5403E3C69D1C8F93B8C533DC4D113CC796134C46D6CD44C64BAB4A6A4EA52BA8A5DA060A3A73C959BF29A257A123F2E2BECE21A9A0D76279XDFEF" TargetMode="External"/><Relationship Id="rId55" Type="http://schemas.openxmlformats.org/officeDocument/2006/relationships/hyperlink" Target="consultantplus://offline/ref=5403E3C69D1C8F93B8C533DC4D113CC796134C46D6CD44C64BAB4A6A4EA52BA8A5DA060A3A73CA5CBF29A257A123F2E2BECE21A9A0D76279XDFEF" TargetMode="External"/><Relationship Id="rId76" Type="http://schemas.openxmlformats.org/officeDocument/2006/relationships/hyperlink" Target="consultantplus://offline/ref=5403E3C69D1C8F93B8C533DC4D113CC796134C46D6CD44C64BAB4A6A4EA52BA8A5DA060A3A73CE5CB329A257A123F2E2BECE21A9A0D76279XDFEF" TargetMode="External"/><Relationship Id="rId97" Type="http://schemas.openxmlformats.org/officeDocument/2006/relationships/hyperlink" Target="consultantplus://offline/ref=5403E3C69D1C8F93B8C533DC4D113CC796134C46D6CD44C64BAB4A6A4EA52BA8A5DA060A3A73C152BE29A257A123F2E2BECE21A9A0D76279XDFEF" TargetMode="External"/><Relationship Id="rId104" Type="http://schemas.openxmlformats.org/officeDocument/2006/relationships/hyperlink" Target="consultantplus://offline/ref=5403E3C69D1C8F93B8C533DC4D113CC796134C46D6CD44C64BAB4A6A4EA52BA8A5DA060A3A70C958BB29A257A123F2E2BECE21A9A0D76279XDFEF" TargetMode="External"/><Relationship Id="rId120" Type="http://schemas.openxmlformats.org/officeDocument/2006/relationships/hyperlink" Target="consultantplus://offline/ref=5403E3C69D1C8F93B8C533DC4D113CC796134C46D6CD44C64BAB4A6A4EA52BA8A5DA060A3A70CD5EB829A257A123F2E2BECE21A9A0D76279XDFEF" TargetMode="External"/><Relationship Id="rId125" Type="http://schemas.openxmlformats.org/officeDocument/2006/relationships/hyperlink" Target="consultantplus://offline/ref=5403E3C69D1C8F93B8C533DC4D113CC796134C46D6CD44C64BAB4A6A4EA52BA8A5DA060A3A70CE5FB829A257A123F2E2BECE21A9A0D76279XDFEF" TargetMode="External"/><Relationship Id="rId141" Type="http://schemas.openxmlformats.org/officeDocument/2006/relationships/hyperlink" Target="consultantplus://offline/ref=5403E3C69D1C8F93B8C533DC4D113CC796134C46D6CD44C64BAB4A6A4EA52BA8A5DA060A3A70C153BF29A257A123F2E2BECE21A9A0D76279XDFEF" TargetMode="External"/><Relationship Id="rId146" Type="http://schemas.openxmlformats.org/officeDocument/2006/relationships/hyperlink" Target="consultantplus://offline/ref=5403E3C69D1C8F93B8C533DC4D113CC796134C46D6CD44C64BAB4A6A4EA52BA8A5DA060A3A77C05BBF29A257A123F2E2BECE21A9A0D76279XDFEF" TargetMode="External"/><Relationship Id="rId167" Type="http://schemas.openxmlformats.org/officeDocument/2006/relationships/hyperlink" Target="consultantplus://offline/ref=5403E3C69D1C8F93B8C533DC4D113CC796134C46D6CD44C64BAB4A6A4EA52BA8A5DA060A3A77C05ABC29A257A123F2E2BECE21A9A0D76279XDFEF" TargetMode="External"/><Relationship Id="rId188" Type="http://schemas.openxmlformats.org/officeDocument/2006/relationships/hyperlink" Target="consultantplus://offline/ref=5403E3C69D1C8F93B8C533DC4D113CC796134C46D6CD44C64BAB4A6A4EA52BA8A5DA060A3A77CE5ABA29A257A123F2E2BECE21A9A0D76279XDFEF" TargetMode="External"/><Relationship Id="rId7" Type="http://schemas.openxmlformats.org/officeDocument/2006/relationships/image" Target="media/image1.jpeg"/><Relationship Id="rId71" Type="http://schemas.openxmlformats.org/officeDocument/2006/relationships/hyperlink" Target="consultantplus://offline/ref=5403E3C69D1C8F93B8C533DC4D113CC796134C46D6CD44C64BAB4A6A4EA52BA8A5DA060A3A73CD5CBB29A257A123F2E2BECE21A9A0D76279XDFEF" TargetMode="External"/><Relationship Id="rId92" Type="http://schemas.openxmlformats.org/officeDocument/2006/relationships/hyperlink" Target="consultantplus://offline/ref=5403E3C69D1C8F93B8C533DC4D113CC796134C46D6CD44C64BAB4A6A4EA52BA8A5DA060A3A73C15AB329A257A123F2E2BECE21A9A0D76279XDFEF" TargetMode="External"/><Relationship Id="rId162" Type="http://schemas.openxmlformats.org/officeDocument/2006/relationships/hyperlink" Target="consultantplus://offline/ref=5403E3C69D1C8F93B8C533DC4D113CC796134C46D6CD44C64BAB4A6A4EA52BA8A5DA060A3A77C85FBA29A257A123F2E2BECE21A9A0D76279XDFEF" TargetMode="External"/><Relationship Id="rId183" Type="http://schemas.openxmlformats.org/officeDocument/2006/relationships/hyperlink" Target="consultantplus://offline/ref=5403E3C69D1C8F93B8C533DC4D113CC796134C46D6CD44C64BAB4A6A4EA52BA8A5DA060A3A77C059B829A257A123F2E2BECE21A9A0D76279XDFEF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5403E3C69D1C8F93B8C533DC4D113CC796134C46D6CD44C64BAB4A6A4EA52BA8A5DA060A3A72CA5DBE29A257A123F2E2BECE21A9A0D76279XDFEF" TargetMode="External"/><Relationship Id="rId24" Type="http://schemas.openxmlformats.org/officeDocument/2006/relationships/hyperlink" Target="consultantplus://offline/ref=C92C73E6030D58E933BA5E70B4BD7F2C4DB2A266726F9C5FCEE003BEAE9B753D435097194696A0D1LC5EM" TargetMode="External"/><Relationship Id="rId40" Type="http://schemas.openxmlformats.org/officeDocument/2006/relationships/hyperlink" Target="consultantplus://offline/ref=5403E3C69D1C8F93B8C533DC4D113CC796134C46D6CD44C64BAB4A6A4EA52BA8A5DA060A3A72CF5CB229A257A123F2E2BECE21A9A0D76279XDFEF" TargetMode="External"/><Relationship Id="rId45" Type="http://schemas.openxmlformats.org/officeDocument/2006/relationships/hyperlink" Target="consultantplus://offline/ref=5403E3C69D1C8F93B8C533DC4D113CC796134C46D6CD44C64BAB4A6A4EA52BA8A5DA060A3A72C159BC29A257A123F2E2BECE21A9A0D76279XDFEF" TargetMode="External"/><Relationship Id="rId66" Type="http://schemas.openxmlformats.org/officeDocument/2006/relationships/hyperlink" Target="consultantplus://offline/ref=5403E3C69D1C8F93B8C533DC4D113CC796134C46D6CD44C64BAB4A6A4EA52BA8A5DA060A3A73CD5ABA29A257A123F2E2BECE21A9A0D76279XDFEF" TargetMode="External"/><Relationship Id="rId87" Type="http://schemas.openxmlformats.org/officeDocument/2006/relationships/hyperlink" Target="consultantplus://offline/ref=5403E3C69D1C8F93B8C533DC4D113CC796134C46D6CD44C64BAB4A6A4EA52BA8A5DA060A3A73C05CBC29A257A123F2E2BECE21A9A0D76279XDFEF" TargetMode="External"/><Relationship Id="rId110" Type="http://schemas.openxmlformats.org/officeDocument/2006/relationships/hyperlink" Target="consultantplus://offline/ref=5403E3C69D1C8F93B8C533DC4D113CC796134C46D6CD44C64BAB4A6A4EA52BA8A5DA060A3A70CA5BB829A257A123F2E2BECE21A9A0D76279XDFEF" TargetMode="External"/><Relationship Id="rId115" Type="http://schemas.openxmlformats.org/officeDocument/2006/relationships/hyperlink" Target="consultantplus://offline/ref=5403E3C69D1C8F93B8C533DC4D113CC796134C46D6CD44C64BAB4A6A4EA52BA8A5DA060A3A70CC5DB329A257A123F2E2BECE21A9A0D76279XDFEF" TargetMode="External"/><Relationship Id="rId131" Type="http://schemas.openxmlformats.org/officeDocument/2006/relationships/hyperlink" Target="consultantplus://offline/ref=5403E3C69D1C8F93B8C533DC4D113CC796134C46D6CD44C64BAB4A6A4EA52BA8A5DA060A3A70CF5BBF29A257A123F2E2BECE21A9A0D76279XDFEF" TargetMode="External"/><Relationship Id="rId136" Type="http://schemas.openxmlformats.org/officeDocument/2006/relationships/hyperlink" Target="consultantplus://offline/ref=5403E3C69D1C8F93B8C533DC4D113CC796134C46D6CD44C64BAB4A6A4EA52BA8A5DA060A3A77CF52B229A257A123F2E2BECE21A9A0D76279XDFEF" TargetMode="External"/><Relationship Id="rId157" Type="http://schemas.openxmlformats.org/officeDocument/2006/relationships/hyperlink" Target="consultantplus://offline/ref=5403E3C69D1C8F93B8C533DC4D113CC796134C46D6CD44C64BAB4A6A4EA52BA8A5DA060A3A76C15CBB29A257A123F2E2BECE21A9A0D76279XDFEF" TargetMode="External"/><Relationship Id="rId178" Type="http://schemas.openxmlformats.org/officeDocument/2006/relationships/hyperlink" Target="consultantplus://offline/ref=5403E3C69D1C8F93B8C533DC4D113CC796134C46D6CD44C64BAB4A6A4EA52BA8A5DA060A3A77CC58BA29A257A123F2E2BECE21A9A0D76279XDFEF" TargetMode="External"/><Relationship Id="rId61" Type="http://schemas.openxmlformats.org/officeDocument/2006/relationships/hyperlink" Target="consultantplus://offline/ref=5403E3C69D1C8F93B8C533DC4D113CC796134C46D6CD44C64BAB4A6A4EA52BA8A5DA060A3A73CC59BA29A257A123F2E2BECE21A9A0D76279XDFEF" TargetMode="External"/><Relationship Id="rId82" Type="http://schemas.openxmlformats.org/officeDocument/2006/relationships/hyperlink" Target="consultantplus://offline/ref=5403E3C69D1C8F93B8C533DC4D113CC796134C46D6CD44C64BAB4A6A4EA52BA8A5DA060A3A73CF5DBD29A257A123F2E2BECE21A9A0D76279XDFEF" TargetMode="External"/><Relationship Id="rId152" Type="http://schemas.openxmlformats.org/officeDocument/2006/relationships/hyperlink" Target="consultantplus://offline/ref=5403E3C69D1C8F93B8C533DC4D113CC796134C46D6CD44C64BAB4A6A4EA52BA8A5DA060A3A76CB52BC29A257A123F2E2BECE21A9A0D76279XDFEF" TargetMode="External"/><Relationship Id="rId173" Type="http://schemas.openxmlformats.org/officeDocument/2006/relationships/hyperlink" Target="consultantplus://offline/ref=5403E3C69D1C8F93B8C533DC4D113CC796134C46D6CD44C64BAB4A6A4EA52BA8A5DA060A3A77CB5FB829A257A123F2E2BECE21A9A0D76279XDFEF" TargetMode="External"/><Relationship Id="rId19" Type="http://schemas.openxmlformats.org/officeDocument/2006/relationships/hyperlink" Target="consultantplus://offline/ref=835C5947DCBF53AFE80AF998EDA8E9F8C497351C9BE727E114F2410020UC30M" TargetMode="External"/><Relationship Id="rId14" Type="http://schemas.openxmlformats.org/officeDocument/2006/relationships/hyperlink" Target="consultantplus://offline/ref=E8AD3435D91AD62B666402DF66BAB4AC71A9259920BBC737D8DEFC4E73B0714300A0DE6C7F96BAEE15015464EBFD6BBB5FDE04F9D02019705Di8H" TargetMode="External"/><Relationship Id="rId30" Type="http://schemas.openxmlformats.org/officeDocument/2006/relationships/hyperlink" Target="consultantplus://offline/ref=5403E3C69D1C8F93B8C533DC4D113CC796134C46D6CD44C64BAB4A6A4EA52BA8A5DA060A3A72CA5DB229A257A123F2E2BECE21A9A0D76279XDFEF" TargetMode="External"/><Relationship Id="rId35" Type="http://schemas.openxmlformats.org/officeDocument/2006/relationships/hyperlink" Target="consultantplus://offline/ref=5403E3C69D1C8F93B8C533DC4D113CC796134C46D6CD44C64BAB4A6A4EA52BA8A5DA060A3A72CC5ABF29A257A123F2E2BECE21A9A0D76279XDFEF" TargetMode="External"/><Relationship Id="rId56" Type="http://schemas.openxmlformats.org/officeDocument/2006/relationships/hyperlink" Target="consultantplus://offline/ref=5403E3C69D1C8F93B8C533DC4D113CC796134C46D6CD44C64BAB4A6A4EA52BA8A5DA060A3A73CA52BF29A257A123F2E2BECE21A9A0D76279XDFEF" TargetMode="External"/><Relationship Id="rId77" Type="http://schemas.openxmlformats.org/officeDocument/2006/relationships/hyperlink" Target="consultantplus://offline/ref=5403E3C69D1C8F93B8C533DC4D113CC796134C46D6CD44C64BAB4A6A4EA52BA8A5DA060A3A73CE52BB29A257A123F2E2BECE21A9A0D76279XDFEF" TargetMode="External"/><Relationship Id="rId100" Type="http://schemas.openxmlformats.org/officeDocument/2006/relationships/hyperlink" Target="consultantplus://offline/ref=5403E3C69D1C8F93B8C533DC4D113CC796134C46D6CD44C64BAB4A6A4EA52BA8A5DA060A3A70C85EB229A257A123F2E2BECE21A9A0D76279XDFEF" TargetMode="External"/><Relationship Id="rId105" Type="http://schemas.openxmlformats.org/officeDocument/2006/relationships/hyperlink" Target="consultantplus://offline/ref=5403E3C69D1C8F93B8C533DC4D113CC796134C46D6CD44C64BAB4A6A4EA52BA8A5DA060A3A70C95FBF29A257A123F2E2BECE21A9A0D76279XDFEF" TargetMode="External"/><Relationship Id="rId126" Type="http://schemas.openxmlformats.org/officeDocument/2006/relationships/hyperlink" Target="consultantplus://offline/ref=5403E3C69D1C8F93B8C533DC4D113CC796134C46D6CD44C64BAB4A6A4EA52BA8A5DA060A3A70CE5FBC29A257A123F2E2BECE21A9A0D76279XDFEF" TargetMode="External"/><Relationship Id="rId147" Type="http://schemas.openxmlformats.org/officeDocument/2006/relationships/hyperlink" Target="consultantplus://offline/ref=5403E3C69D1C8F93B8C533DC4D113CC796134C46D6CD44C64BAB4A6A4EA52BA8A5DA060A3A77C05BB229A257A123F2E2BECE21A9A0D76279XDFEF" TargetMode="External"/><Relationship Id="rId168" Type="http://schemas.openxmlformats.org/officeDocument/2006/relationships/hyperlink" Target="consultantplus://offline/ref=5403E3C69D1C8F93B8C533DC4D113CC796134C46D6CD44C64BAB4A6A4EA52BA8A5DA060A3A77C95CBA29A257A123F2E2BECE21A9A0D76279XDFEF" TargetMode="External"/><Relationship Id="rId8" Type="http://schemas.openxmlformats.org/officeDocument/2006/relationships/hyperlink" Target="consultantplus://offline/ref=AC7CAE17EF9DF78B1747C14EBFE1930F6864F7058141EC2B6DF839532590685F89239128B85BCC529F04974B425489D75A28114D3A42DD93R6SDJ" TargetMode="External"/><Relationship Id="rId51" Type="http://schemas.openxmlformats.org/officeDocument/2006/relationships/hyperlink" Target="consultantplus://offline/ref=5403E3C69D1C8F93B8C533DC4D113CC796134C46D6CD44C64BAB4A6A4EA52BA8A5DA060A3A73C958B329A257A123F2E2BECE21A9A0D76279XDFEF" TargetMode="External"/><Relationship Id="rId72" Type="http://schemas.openxmlformats.org/officeDocument/2006/relationships/hyperlink" Target="consultantplus://offline/ref=5403E3C69D1C8F93B8C533DC4D113CC796134C46D6CD44C64BAB4A6A4EA52BA8A5DA060A3A73CD5CBF29A257A123F2E2BECE21A9A0D76279XDFEF" TargetMode="External"/><Relationship Id="rId93" Type="http://schemas.openxmlformats.org/officeDocument/2006/relationships/hyperlink" Target="consultantplus://offline/ref=5403E3C69D1C8F93B8C533DC4D113CC796134C46D6CD44C64BAB4A6A4EA52BA8A5DA060A3A73C159BD29A257A123F2E2BECE21A9A0D76279XDFEF" TargetMode="External"/><Relationship Id="rId98" Type="http://schemas.openxmlformats.org/officeDocument/2006/relationships/hyperlink" Target="consultantplus://offline/ref=5403E3C69D1C8F93B8C533DC4D113CC796134C46D6CD44C64BAB4A6A4EA52BA8A5DA060A3A73C152B229A257A123F2E2BECE21A9A0D76279XDFEF" TargetMode="External"/><Relationship Id="rId121" Type="http://schemas.openxmlformats.org/officeDocument/2006/relationships/hyperlink" Target="consultantplus://offline/ref=5403E3C69D1C8F93B8C533DC4D113CC796134C46D6CD44C64BAB4A6A4EA52BA8A5DA060A3A70CD53B229A257A123F2E2BECE21A9A0D76279XDFEF" TargetMode="External"/><Relationship Id="rId142" Type="http://schemas.openxmlformats.org/officeDocument/2006/relationships/hyperlink" Target="consultantplus://offline/ref=5403E3C69D1C8F93B8C533DC4D113CC796134C46D6CD44C64BAB4A6A4EA52BA8A5DA060A3A70C153BD29A257A123F2E2BECE21A9A0D76279XDFEF" TargetMode="External"/><Relationship Id="rId163" Type="http://schemas.openxmlformats.org/officeDocument/2006/relationships/hyperlink" Target="consultantplus://offline/ref=5403E3C69D1C8F93B8C533DC4D113CC796134C46D6CD44C64BAB4A6A4EA52BA8A5DA060A3A77C85FB829A257A123F2E2BECE21A9A0D76279XDFEF" TargetMode="External"/><Relationship Id="rId184" Type="http://schemas.openxmlformats.org/officeDocument/2006/relationships/hyperlink" Target="consultantplus://offline/ref=5403E3C69D1C8F93B8C533DC4D113CC796134C46D6CD44C64BAB4A6A4EA52BA8A5DA060A3A77CD58BB29A257A123F2E2BECE21A9A0D76279XDFEF" TargetMode="External"/><Relationship Id="rId189" Type="http://schemas.openxmlformats.org/officeDocument/2006/relationships/hyperlink" Target="consultantplus://offline/ref=AC7CAE17EF9DF78B1747C14EBFE1930F6864F7058141EC2B6DF839532590685F89239128B85BCC529F04974B425489D75A28114D3A42DD93R6SDJ" TargetMode="External"/><Relationship Id="rId3" Type="http://schemas.openxmlformats.org/officeDocument/2006/relationships/styles" Target="styles.xml"/><Relationship Id="rId25" Type="http://schemas.openxmlformats.org/officeDocument/2006/relationships/hyperlink" Target="consultantplus://offline/ref=AC7CAE17EF9DF78B1747C14EBFE1930F6864F7058141EC2B6DF839532590685F89239128B85BCC529F04974B425489D75A28114D3A42DD93R6SDJ" TargetMode="External"/><Relationship Id="rId46" Type="http://schemas.openxmlformats.org/officeDocument/2006/relationships/hyperlink" Target="consultantplus://offline/ref=5403E3C69D1C8F93B8C533DC4D113CC796134C46D6CD44C64BAB4A6A4EA52BA8A5DA060A3A73C85BB229A257A123F2E2BECE21A9A0D76279XDFEF" TargetMode="External"/><Relationship Id="rId67" Type="http://schemas.openxmlformats.org/officeDocument/2006/relationships/hyperlink" Target="consultantplus://offline/ref=5403E3C69D1C8F93B8C533DC4D113CC796134C46D6CD44C64BAB4A6A4EA52BA8A5DA060A3A73CD5ABE29A257A123F2E2BECE21A9A0D76279XDFEF" TargetMode="External"/><Relationship Id="rId116" Type="http://schemas.openxmlformats.org/officeDocument/2006/relationships/hyperlink" Target="consultantplus://offline/ref=5403E3C69D1C8F93B8C533DC4D113CC796134C46D6CD44C64BAB4A6A4EA52BA8A5DA060A3A70CC52B929A257A123F2E2BECE21A9A0D76279XDFEF" TargetMode="External"/><Relationship Id="rId137" Type="http://schemas.openxmlformats.org/officeDocument/2006/relationships/hyperlink" Target="consultantplus://offline/ref=5403E3C69D1C8F93B8C533DC4D113CC796134C46D6CD44C64BAB4A6A4EA52BA8A5DA060A3A77C05BBA29A257A123F2E2BECE21A9A0D76279XDFEF" TargetMode="External"/><Relationship Id="rId158" Type="http://schemas.openxmlformats.org/officeDocument/2006/relationships/hyperlink" Target="consultantplus://offline/ref=5403E3C69D1C8F93B8C533DC4D113CC796134C46D6CD44C64BAB4A6A4EA52BA8A5DA060A3A76C15CB929A257A123F2E2BECE21A9A0D76279XDFEF" TargetMode="External"/><Relationship Id="rId20" Type="http://schemas.openxmlformats.org/officeDocument/2006/relationships/hyperlink" Target="consultantplus://offline/ref=C92C73E6030D58E933BA5E70B4BD7F2C4FBBA460756D9C5FCEE003BEAE9B753D435097194696A0D1LC57M" TargetMode="External"/><Relationship Id="rId41" Type="http://schemas.openxmlformats.org/officeDocument/2006/relationships/hyperlink" Target="consultantplus://offline/ref=5403E3C69D1C8F93B8C533DC4D113CC796134C46D6CD44C64BAB4A6A4EA52BA8A5DA060A3A72CF52B829A257A123F2E2BECE21A9A0D76279XDFEF" TargetMode="External"/><Relationship Id="rId62" Type="http://schemas.openxmlformats.org/officeDocument/2006/relationships/hyperlink" Target="consultantplus://offline/ref=5403E3C69D1C8F93B8C533DC4D113CC796134C46D6CD44C64BAB4A6A4EA52BA8A5DA060A3A73CC58BA29A257A123F2E2BECE21A9A0D76279XDFEF" TargetMode="External"/><Relationship Id="rId83" Type="http://schemas.openxmlformats.org/officeDocument/2006/relationships/hyperlink" Target="consultantplus://offline/ref=5403E3C69D1C8F93B8C533DC4D113CC796134C46D6CD44C64BAB4A6A4EA52BA8A5DA060A3A73CF52BA29A257A123F2E2BECE21A9A0D76279XDFEF" TargetMode="External"/><Relationship Id="rId88" Type="http://schemas.openxmlformats.org/officeDocument/2006/relationships/hyperlink" Target="consultantplus://offline/ref=5403E3C69D1C8F93B8C533DC4D113CC796134C46D6CD44C64BAB4A6A4EA52BA8A5DA060A3A73C052BB29A257A123F2E2BECE21A9A0D76279XDFEF" TargetMode="External"/><Relationship Id="rId111" Type="http://schemas.openxmlformats.org/officeDocument/2006/relationships/hyperlink" Target="consultantplus://offline/ref=5403E3C69D1C8F93B8C533DC4D113CC796134C46D6CD44C64BAB4A6A4EA52BA8A5DA060A3A70CA58BE29A257A123F2E2BECE21A9A0D76279XDFEF" TargetMode="External"/><Relationship Id="rId132" Type="http://schemas.openxmlformats.org/officeDocument/2006/relationships/hyperlink" Target="consultantplus://offline/ref=5403E3C69D1C8F93B8C533DC4D113CC796134C46D6CD44C64BAB4A6A4EA52BA8A5DA060A3A70C05FB229A257A123F2E2BECE21A9A0D76279XDFEF" TargetMode="External"/><Relationship Id="rId153" Type="http://schemas.openxmlformats.org/officeDocument/2006/relationships/hyperlink" Target="consultantplus://offline/ref=5403E3C69D1C8F93B8C533DC4D113CC796134C46D6CD44C64BAB4A6A4EA52BA8A5DA060A3A77C05ABE29A257A123F2E2BECE21A9A0D76279XDFEF" TargetMode="External"/><Relationship Id="rId174" Type="http://schemas.openxmlformats.org/officeDocument/2006/relationships/hyperlink" Target="consultantplus://offline/ref=5403E3C69D1C8F93B8C533DC4D113CC796134C46D6CD44C64BAB4A6A4EA52BA8A5DA060A3A77CB5DBA29A257A123F2E2BECE21A9A0D76279XDFEF" TargetMode="External"/><Relationship Id="rId179" Type="http://schemas.openxmlformats.org/officeDocument/2006/relationships/hyperlink" Target="consultantplus://offline/ref=5403E3C69D1C8F93B8C533DC4D113CC796134C46D6CD44C64BAB4A6A4EA52BA8A5DA060A3A77CC58BE29A257A123F2E2BECE21A9A0D76279XDFEF" TargetMode="External"/><Relationship Id="rId190" Type="http://schemas.openxmlformats.org/officeDocument/2006/relationships/fontTable" Target="fontTable.xml"/><Relationship Id="rId15" Type="http://schemas.openxmlformats.org/officeDocument/2006/relationships/hyperlink" Target="consultantplus://offline/ref=3CF9BF49705527DDBE5FF95A2CEC596F356708F4E5333376D5293A90076C424FE90CF20F9E6328F1A109603D41f8M" TargetMode="External"/><Relationship Id="rId36" Type="http://schemas.openxmlformats.org/officeDocument/2006/relationships/hyperlink" Target="consultantplus://offline/ref=5403E3C69D1C8F93B8C533DC4D113CC796134C46D6CD44C64BAB4A6A4EA52BA8A5DA060A3A72CC58BB29A257A123F2E2BECE21A9A0D76279XDFEF" TargetMode="External"/><Relationship Id="rId57" Type="http://schemas.openxmlformats.org/officeDocument/2006/relationships/hyperlink" Target="consultantplus://offline/ref=5403E3C69D1C8F93B8C533DC4D113CC796134C46D6CD44C64BAB4A6A4EA52BA8A5DA060A3A73CB59BE29A257A123F2E2BECE21A9A0D76279XDFEF" TargetMode="External"/><Relationship Id="rId106" Type="http://schemas.openxmlformats.org/officeDocument/2006/relationships/hyperlink" Target="consultantplus://offline/ref=5403E3C69D1C8F93B8C533DC4D113CC796134C46D6CD44C64BAB4A6A4EA52BA8A5DA060A3A70C95DBB29A257A123F2E2BECE21A9A0D76279XDFEF" TargetMode="External"/><Relationship Id="rId127" Type="http://schemas.openxmlformats.org/officeDocument/2006/relationships/hyperlink" Target="consultantplus://offline/ref=5403E3C69D1C8F93B8C533DC4D113CC796134C46D6CD44C64BAB4A6A4EA52BA8A5DA060A3A70CE5EBA29A257A123F2E2BECE21A9A0D76279XDFEF" TargetMode="External"/><Relationship Id="rId10" Type="http://schemas.openxmlformats.org/officeDocument/2006/relationships/hyperlink" Target="consultantplus://offline/ref=AC7CAE17EF9DF78B1747C14EBFE1930F6864F7058141EC2B6DF839532590685F89239128B85BCC529F04974B425489D75A28114D3A42DD93R6SDJ" TargetMode="External"/><Relationship Id="rId31" Type="http://schemas.openxmlformats.org/officeDocument/2006/relationships/hyperlink" Target="consultantplus://offline/ref=5403E3C69D1C8F93B8C533DC4D113CC796134C46D6CD44C64BAB4A6A4EA52BA8A5DA060A3A72CB5CBC29A257A123F2E2BECE21A9A0D76279XDFEF" TargetMode="External"/><Relationship Id="rId52" Type="http://schemas.openxmlformats.org/officeDocument/2006/relationships/hyperlink" Target="consultantplus://offline/ref=5403E3C69D1C8F93B8C533DC4D113CC796134C46D6CD44C64BAB4A6A4EA52BA8A5DA060A3A77CF5BB929A257A123F2E2BECE21A9A0D76279XDFEF" TargetMode="External"/><Relationship Id="rId73" Type="http://schemas.openxmlformats.org/officeDocument/2006/relationships/hyperlink" Target="consultantplus://offline/ref=5403E3C69D1C8F93B8C533DC4D113CC796134C46D6CD44C64BAB4A6A4EA52BA8A5DA060A3A73CD53BE29A257A123F2E2BECE21A9A0D76279XDFEF" TargetMode="External"/><Relationship Id="rId78" Type="http://schemas.openxmlformats.org/officeDocument/2006/relationships/hyperlink" Target="consultantplus://offline/ref=5403E3C69D1C8F93B8C533DC4D113CC796134C46D6CD44C64BAB4A6A4EA52BA8A5DA060A3A73CE52BD29A257A123F2E2BECE21A9A0D76279XDFEF" TargetMode="External"/><Relationship Id="rId94" Type="http://schemas.openxmlformats.org/officeDocument/2006/relationships/hyperlink" Target="consultantplus://offline/ref=5403E3C69D1C8F93B8C533DC4D113CC796134C46D6CD44C64BAB4A6A4EA52BA8A5DA060A3A73C158B929A257A123F2E2BECE21A9A0D76279XDFEF" TargetMode="External"/><Relationship Id="rId99" Type="http://schemas.openxmlformats.org/officeDocument/2006/relationships/hyperlink" Target="consultantplus://offline/ref=5403E3C69D1C8F93B8C533DC4D113CC796134C46D6CD44C64BAB4A6A4EA52BA8A5DA060A3A70C858B229A257A123F2E2BECE21A9A0D76279XDFEF" TargetMode="External"/><Relationship Id="rId101" Type="http://schemas.openxmlformats.org/officeDocument/2006/relationships/hyperlink" Target="consultantplus://offline/ref=5403E3C69D1C8F93B8C533DC4D113CC796134C46D6CD44C64BAB4A6A4EA52BA8A5DA060A3A70C853BE29A257A123F2E2BECE21A9A0D76279XDFEF" TargetMode="External"/><Relationship Id="rId122" Type="http://schemas.openxmlformats.org/officeDocument/2006/relationships/hyperlink" Target="consultantplus://offline/ref=5403E3C69D1C8F93B8C533DC4D113CC796134C46D6CD44C64BAB4A6A4EA52BA8A5DA060A3A70CD52B829A257A123F2E2BECE21A9A0D76279XDFEF" TargetMode="External"/><Relationship Id="rId143" Type="http://schemas.openxmlformats.org/officeDocument/2006/relationships/hyperlink" Target="consultantplus://offline/ref=5403E3C69D1C8F93B8C533DC4D113CC796134C46D6CD44C64BAB4A6A4EA52BA8A5DA060A3A70C152B929A257A123F2E2BECE21A9A0D76279XDFEF" TargetMode="External"/><Relationship Id="rId148" Type="http://schemas.openxmlformats.org/officeDocument/2006/relationships/hyperlink" Target="consultantplus://offline/ref=5403E3C69D1C8F93B8C533DC4D113CC796134C46D6CD44C64BAB4A6A4EA52BA8A5DA060A3A77C05AB829A257A123F2E2BECE21A9A0D76279XDFEF" TargetMode="External"/><Relationship Id="rId164" Type="http://schemas.openxmlformats.org/officeDocument/2006/relationships/hyperlink" Target="consultantplus://offline/ref=5403E3C69D1C8F93B8C533DC4D113CC796134C46D6CD44C64BAB4A6A4EA52BA8A5DA060A3A77C85FBE29A257A123F2E2BECE21A9A0D76279XDFEF" TargetMode="External"/><Relationship Id="rId169" Type="http://schemas.openxmlformats.org/officeDocument/2006/relationships/hyperlink" Target="consultantplus://offline/ref=5403E3C69D1C8F93B8C533DC4D113CC796134C46D6CD44C64BAB4A6A4EA52BA8A5DA060A3A77C95CB829A257A123F2E2BECE21A9A0D76279XDFEF" TargetMode="External"/><Relationship Id="rId185" Type="http://schemas.openxmlformats.org/officeDocument/2006/relationships/hyperlink" Target="consultantplus://offline/ref=5403E3C69D1C8F93B8C533DC4D113CC796134C46D6CD44C64BAB4A6A4EA52BA8A5DA060A3A77CD5EB329A257A123F2E2BECE21A9A0D76279XDF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C7CAE17EF9DF78B1747C14EBFE1930F6864F7058141EC2B6DF839532590685F89239128B85BCC529F04974B425489D75A28114D3A42DD93R6SDJ" TargetMode="External"/><Relationship Id="rId180" Type="http://schemas.openxmlformats.org/officeDocument/2006/relationships/hyperlink" Target="consultantplus://offline/ref=5403E3C69D1C8F93B8C533DC4D113CC796134C46D6CD44C64BAB4A6A4EA52BA8A5DA060A3A77CC5DB329A257A123F2E2BECE21A9A0D76279XDFEF" TargetMode="External"/><Relationship Id="rId26" Type="http://schemas.openxmlformats.org/officeDocument/2006/relationships/hyperlink" Target="consultantplus://offline/ref=5403E3C69D1C8F93B8C533DC4D113CC796134C46D6CD44C64BAB4A6A4EA52BA8B7DA5E063874D65BB83CF406E4X7FFF" TargetMode="External"/><Relationship Id="rId47" Type="http://schemas.openxmlformats.org/officeDocument/2006/relationships/hyperlink" Target="consultantplus://offline/ref=5403E3C69D1C8F93B8C533DC4D113CC796134C46D6CD44C64BAB4A6A4EA52BA8A5DA060A3A73C85FBD29A257A123F2E2BECE21A9A0D76279XDFEF" TargetMode="External"/><Relationship Id="rId68" Type="http://schemas.openxmlformats.org/officeDocument/2006/relationships/hyperlink" Target="consultantplus://offline/ref=5403E3C69D1C8F93B8C533DC4D113CC796134C46D6CD44C64BAB4A6A4EA52BA8A5DA060A3A73CD59B829A257A123F2E2BECE21A9A0D76279XDFEF" TargetMode="External"/><Relationship Id="rId89" Type="http://schemas.openxmlformats.org/officeDocument/2006/relationships/hyperlink" Target="consultantplus://offline/ref=5403E3C69D1C8F93B8C533DC4D113CC796134C46D6CD44C64BAB4A6A4EA52BA8A5DA060A3A73C052BD29A257A123F2E2BECE21A9A0D76279XDFEF" TargetMode="External"/><Relationship Id="rId112" Type="http://schemas.openxmlformats.org/officeDocument/2006/relationships/hyperlink" Target="consultantplus://offline/ref=5403E3C69D1C8F93B8C533DC4D113CC796134C46D6CD44C64BAB4A6A4EA52BA8A5DA060A3A70CB59BE29A257A123F2E2BECE21A9A0D76279XDFEF" TargetMode="External"/><Relationship Id="rId133" Type="http://schemas.openxmlformats.org/officeDocument/2006/relationships/hyperlink" Target="consultantplus://offline/ref=5403E3C69D1C8F93B8C533DC4D113CC796134C46D6CD44C64BAB4A6A4EA52BA8A5DA060A3A70C15BBB29A257A123F2E2BECE21A9A0D76279XDFEF" TargetMode="External"/><Relationship Id="rId154" Type="http://schemas.openxmlformats.org/officeDocument/2006/relationships/hyperlink" Target="consultantplus://offline/ref=5403E3C69D1C8F93B8C533DC4D113CC796134C46D6CD44C64BAB4A6A4EA52BA8A5DA060A3A76CC58BB29A257A123F2E2BECE21A9A0D76279XDFEF" TargetMode="External"/><Relationship Id="rId175" Type="http://schemas.openxmlformats.org/officeDocument/2006/relationships/hyperlink" Target="consultantplus://offline/ref=5403E3C69D1C8F93B8C533DC4D113CC796134C46D6CD44C64BAB4A6A4EA52BA8A5DA060A3A77CC5ABD29A257A123F2E2BECE21A9A0D76279XDFEF" TargetMode="External"/><Relationship Id="rId16" Type="http://schemas.openxmlformats.org/officeDocument/2006/relationships/hyperlink" Target="consultantplus://offline/ref=9DA624105BD9FE1D8520B34F35272A2375B139D1052CF920AD0A678C921F4BEBFB5FF9B9B442EA403E134D90NEj3M" TargetMode="External"/><Relationship Id="rId37" Type="http://schemas.openxmlformats.org/officeDocument/2006/relationships/hyperlink" Target="consultantplus://offline/ref=5403E3C69D1C8F93B8C533DC4D113CC796134C46D6CD44C64BAB4A6A4EA52BA8A5DA060A3A72CC53BA29A257A123F2E2BECE21A9A0D76279XDFEF" TargetMode="External"/><Relationship Id="rId58" Type="http://schemas.openxmlformats.org/officeDocument/2006/relationships/hyperlink" Target="consultantplus://offline/ref=5403E3C69D1C8F93B8C533DC4D113CC796134C46D6CD44C64BAB4A6A4EA52BA8A5DA060A3A73CB58BC29A257A123F2E2BECE21A9A0D76279XDFEF" TargetMode="External"/><Relationship Id="rId79" Type="http://schemas.openxmlformats.org/officeDocument/2006/relationships/hyperlink" Target="consultantplus://offline/ref=5403E3C69D1C8F93B8C533DC4D113CC796134C46D6CD44C64BAB4A6A4EA52BA8A5DA060A3A73CF59B929A257A123F2E2BECE21A9A0D76279XDFEF" TargetMode="External"/><Relationship Id="rId102" Type="http://schemas.openxmlformats.org/officeDocument/2006/relationships/hyperlink" Target="consultantplus://offline/ref=5403E3C69D1C8F93B8C533DC4D113CC796134C46D6CD44C64BAB4A6A4EA52BA8A5DA060A3A70C95BBE29A257A123F2E2BECE21A9A0D76279XDFEF" TargetMode="External"/><Relationship Id="rId123" Type="http://schemas.openxmlformats.org/officeDocument/2006/relationships/hyperlink" Target="consultantplus://offline/ref=5403E3C69D1C8F93B8C533DC4D113CC796134C46D6CD44C64BAB4A6A4EA52BA8A5DA060A3A70CE5AB929A257A123F2E2BECE21A9A0D76279XDFEF" TargetMode="External"/><Relationship Id="rId144" Type="http://schemas.openxmlformats.org/officeDocument/2006/relationships/hyperlink" Target="consultantplus://offline/ref=5403E3C69D1C8F93B8C533DC4D113CC796134C46D6CD44C64BAB4A6A4EA52BA8A5DA060A3A70C152BD29A257A123F2E2BECE21A9A0D76279XDFEF" TargetMode="External"/><Relationship Id="rId90" Type="http://schemas.openxmlformats.org/officeDocument/2006/relationships/hyperlink" Target="consultantplus://offline/ref=5403E3C69D1C8F93B8C533DC4D113CC796134C46D6CD44C64BAB4A6A4EA52BA8A5DA060A3A73C15BBD29A257A123F2E2BECE21A9A0D76279XDFEF" TargetMode="External"/><Relationship Id="rId165" Type="http://schemas.openxmlformats.org/officeDocument/2006/relationships/hyperlink" Target="consultantplus://offline/ref=5403E3C69D1C8F93B8C533DC4D113CC796134C46D6CD44C64BAB4A6A4EA52BA8A5DA060A3A77C85EBC29A257A123F2E2BECE21A9A0D76279XDFEF" TargetMode="External"/><Relationship Id="rId186" Type="http://schemas.openxmlformats.org/officeDocument/2006/relationships/hyperlink" Target="consultantplus://offline/ref=5403E3C69D1C8F93B8C533DC4D113CC796134C46D6CD44C64BAB4A6A4EA52BA8A5DA060A3A77CD5DBF29A257A123F2E2BECE21A9A0D76279XDFEF" TargetMode="External"/><Relationship Id="rId27" Type="http://schemas.openxmlformats.org/officeDocument/2006/relationships/hyperlink" Target="consultantplus://offline/ref=5403E3C69D1C8F93B8C533DC4D113CC796134C46D6CD44C64BAB4A6A4EA52BA8A5DA060A3A72C85EBC29A257A123F2E2BECE21A9A0D76279XDFEF" TargetMode="External"/><Relationship Id="rId48" Type="http://schemas.openxmlformats.org/officeDocument/2006/relationships/hyperlink" Target="consultantplus://offline/ref=5403E3C69D1C8F93B8C533DC4D113CC796134C46D6CD44C64BAB4A6A4EA52BA8A5DA060A3A73C85DB329A257A123F2E2BECE21A9A0D76279XDFEF" TargetMode="External"/><Relationship Id="rId69" Type="http://schemas.openxmlformats.org/officeDocument/2006/relationships/hyperlink" Target="consultantplus://offline/ref=5403E3C69D1C8F93B8C533DC4D113CC796134C46D6CD44C64BAB4A6A4EA52BA8A5DA060A3A73CD58BC29A257A123F2E2BECE21A9A0D76279XDFEF" TargetMode="External"/><Relationship Id="rId113" Type="http://schemas.openxmlformats.org/officeDocument/2006/relationships/hyperlink" Target="consultantplus://offline/ref=5403E3C69D1C8F93B8C533DC4D113CC796134C46D6CD44C64BAB4A6A4EA52BA8A5DA060A3A70CB5DB229A257A123F2E2BECE21A9A0D76279XDFEF" TargetMode="External"/><Relationship Id="rId134" Type="http://schemas.openxmlformats.org/officeDocument/2006/relationships/hyperlink" Target="consultantplus://offline/ref=5403E3C69D1C8F93B8C533DC4D113CC796134C46D6CD44C64BAB4A6A4EA52BA8A5DA060A3A77C15FBA29A257A123F2E2BECE21A9A0D76279XDFEF" TargetMode="External"/><Relationship Id="rId80" Type="http://schemas.openxmlformats.org/officeDocument/2006/relationships/hyperlink" Target="consultantplus://offline/ref=5403E3C69D1C8F93B8C533DC4D113CC796134C46D6CD44C64BAB4A6A4EA52BA8A5DA060A3A73CF58BF29A257A123F2E2BECE21A9A0D76279XDFEF" TargetMode="External"/><Relationship Id="rId155" Type="http://schemas.openxmlformats.org/officeDocument/2006/relationships/hyperlink" Target="consultantplus://offline/ref=5403E3C69D1C8F93B8C533DC4D113CC796134C46D6CD44C64BAB4A6A4EA52BA8A5DA060A3A76C159B329A257A123F2E2BECE21A9A0D76279XDFEF" TargetMode="External"/><Relationship Id="rId176" Type="http://schemas.openxmlformats.org/officeDocument/2006/relationships/hyperlink" Target="consultantplus://offline/ref=5403E3C69D1C8F93B8C533DC4D113CC796134C46D6CD44C64BAB4A6A4EA52BA8A5DA060A3A77CC59BB29A257A123F2E2BECE21A9A0D76279XDFEF" TargetMode="External"/><Relationship Id="rId17" Type="http://schemas.openxmlformats.org/officeDocument/2006/relationships/hyperlink" Target="http://bankrot.fedresurs.ru/" TargetMode="External"/><Relationship Id="rId38" Type="http://schemas.openxmlformats.org/officeDocument/2006/relationships/hyperlink" Target="consultantplus://offline/ref=5403E3C69D1C8F93B8C533DC4D113CC796134C46D6CD44C64BAB4A6A4EA52BA8A5DA060A3A72CF5ABC29A257A123F2E2BECE21A9A0D76279XDFEF" TargetMode="External"/><Relationship Id="rId59" Type="http://schemas.openxmlformats.org/officeDocument/2006/relationships/hyperlink" Target="consultantplus://offline/ref=5403E3C69D1C8F93B8C533DC4D113CC796134C46D6CD44C64BAB4A6A4EA52BA8A5DA060A3A73CB52BB29A257A123F2E2BECE21A9A0D76279XDFEF" TargetMode="External"/><Relationship Id="rId103" Type="http://schemas.openxmlformats.org/officeDocument/2006/relationships/hyperlink" Target="consultantplus://offline/ref=5403E3C69D1C8F93B8C533DC4D113CC796134C46D6CD44C64BAB4A6A4EA52BA8A5DA060A3A70C959B829A257A123F2E2BECE21A9A0D76279XDFEF" TargetMode="External"/><Relationship Id="rId124" Type="http://schemas.openxmlformats.org/officeDocument/2006/relationships/hyperlink" Target="consultantplus://offline/ref=5403E3C69D1C8F93B8C533DC4D113CC796134C46D6CD44C64BAB4A6A4EA52BA8A5DA060A3A77CF53B829A257A123F2E2BECE21A9A0D76279XDFEF" TargetMode="External"/><Relationship Id="rId70" Type="http://schemas.openxmlformats.org/officeDocument/2006/relationships/hyperlink" Target="consultantplus://offline/ref=5403E3C69D1C8F93B8C533DC4D113CC796134C46D6CD44C64BAB4A6A4EA52BA8A5DA060A3A73CD5EB229A257A123F2E2BECE21A9A0D76279XDFEF" TargetMode="External"/><Relationship Id="rId91" Type="http://schemas.openxmlformats.org/officeDocument/2006/relationships/hyperlink" Target="consultantplus://offline/ref=5403E3C69D1C8F93B8C533DC4D113CC796134C46D6CD44C64BAB4A6A4EA52BA8A5DA060A3A73C15ABF29A257A123F2E2BECE21A9A0D76279XDFEF" TargetMode="External"/><Relationship Id="rId145" Type="http://schemas.openxmlformats.org/officeDocument/2006/relationships/hyperlink" Target="consultantplus://offline/ref=5403E3C69D1C8F93B8C533DC4D113CC796134C46D6CD44C64BAB4A6A4EA52BA8A5DA060A3A70C152B329A257A123F2E2BECE21A9A0D76279XDFEF" TargetMode="External"/><Relationship Id="rId166" Type="http://schemas.openxmlformats.org/officeDocument/2006/relationships/hyperlink" Target="consultantplus://offline/ref=5403E3C69D1C8F93B8C533DC4D113CC796134C46D6CD44C64BAB4A6A4EA52BA8A5DA060A3A77C85DBA29A257A123F2E2BECE21A9A0D76279XDFEF" TargetMode="External"/><Relationship Id="rId187" Type="http://schemas.openxmlformats.org/officeDocument/2006/relationships/hyperlink" Target="consultantplus://offline/ref=5403E3C69D1C8F93B8C533DC4D113CC796134C46D6CD44C64BAB4A6A4EA52BA8A5DA060A3A77CD52BE29A257A123F2E2BECE21A9A0D76279XDFEF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consultantplus://offline/ref=5403E3C69D1C8F93B8C533DC4D113CC796134C46D6CD44C64BAB4A6A4EA52BA8A5DA060A3A72CA59B229A257A123F2E2BECE21A9A0D76279XDFEF" TargetMode="External"/><Relationship Id="rId49" Type="http://schemas.openxmlformats.org/officeDocument/2006/relationships/hyperlink" Target="consultantplus://offline/ref=5403E3C69D1C8F93B8C533DC4D113CC796134C46D6CD44C64BAB4A6A4EA52BA8A5DA060A3A73C853BD29A257A123F2E2BECE21A9A0D76279XDFEF" TargetMode="External"/><Relationship Id="rId114" Type="http://schemas.openxmlformats.org/officeDocument/2006/relationships/hyperlink" Target="consultantplus://offline/ref=5403E3C69D1C8F93B8C533DC4D113CC796134C46D6CD44C64BAB4A6A4EA52BA8A5DA060A3A70CB52B829A257A123F2E2BECE21A9A0D76279XDFEF" TargetMode="External"/><Relationship Id="rId60" Type="http://schemas.openxmlformats.org/officeDocument/2006/relationships/hyperlink" Target="consultantplus://offline/ref=5403E3C69D1C8F93B8C533DC4D113CC796134C46D6CD44C64BAB4A6A4EA52BA8A5DA060A3A73CC5BBD29A257A123F2E2BECE21A9A0D76279XDFEF" TargetMode="External"/><Relationship Id="rId81" Type="http://schemas.openxmlformats.org/officeDocument/2006/relationships/hyperlink" Target="consultantplus://offline/ref=5403E3C69D1C8F93B8C533DC4D113CC796134C46D6CD44C64BAB4A6A4EA52BA8A5DA060A3A73CF5EBD29A257A123F2E2BECE21A9A0D76279XDFEF" TargetMode="External"/><Relationship Id="rId135" Type="http://schemas.openxmlformats.org/officeDocument/2006/relationships/hyperlink" Target="consultantplus://offline/ref=5403E3C69D1C8F93B8C533DC4D113CC796134C46D6CD44C64BAB4A6A4EA52BA8A5DA060A3A70C15AB229A257A123F2E2BECE21A9A0D76279XDFEF" TargetMode="External"/><Relationship Id="rId156" Type="http://schemas.openxmlformats.org/officeDocument/2006/relationships/hyperlink" Target="consultantplus://offline/ref=5403E3C69D1C8F93B8C533DC4D113CC796134C46D6CD44C64BAB4A6A4EA52BA8A5DA060A3A76C15FBB29A257A123F2E2BECE21A9A0D76279XDFEF" TargetMode="External"/><Relationship Id="rId177" Type="http://schemas.openxmlformats.org/officeDocument/2006/relationships/hyperlink" Target="consultantplus://offline/ref=5403E3C69D1C8F93B8C533DC4D113CC796134C46D6CD44C64BAB4A6A4EA52BA8A5DA060A3A77CC59BF29A257A123F2E2BECE21A9A0D76279XDF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0485C-E92D-409A-9491-06C9B055A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10016</Words>
  <Characters>57094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2020-01-22T04:06:00Z</cp:lastPrinted>
  <dcterms:created xsi:type="dcterms:W3CDTF">2019-11-18T11:12:00Z</dcterms:created>
  <dcterms:modified xsi:type="dcterms:W3CDTF">2020-01-30T10:18:00Z</dcterms:modified>
</cp:coreProperties>
</file>